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3C" w:rsidRDefault="00167F3C" w:rsidP="00167F3C">
      <w:pPr>
        <w:spacing w:before="120"/>
        <w:jc w:val="center"/>
      </w:pPr>
    </w:p>
    <w:p w:rsidR="00167F3C" w:rsidRDefault="00167F3C" w:rsidP="00167F3C">
      <w:pPr>
        <w:pStyle w:val="a5"/>
      </w:pPr>
      <w:r>
        <w:t>МІНІСТЕРСТВО ОСВІТИ І НАУКИ УКРАЇНИ</w:t>
      </w:r>
    </w:p>
    <w:p w:rsidR="00167F3C" w:rsidRDefault="00167F3C" w:rsidP="00167F3C">
      <w:pPr>
        <w:spacing w:before="120"/>
        <w:jc w:val="center"/>
        <w:rPr>
          <w:spacing w:val="100"/>
        </w:rPr>
      </w:pPr>
      <w:r>
        <w:rPr>
          <w:b/>
          <w:spacing w:val="100"/>
          <w:sz w:val="40"/>
        </w:rPr>
        <w:t>НАКАЗ</w:t>
      </w:r>
    </w:p>
    <w:p w:rsidR="00167F3C" w:rsidRDefault="00167F3C" w:rsidP="00167F3C">
      <w:pPr>
        <w:spacing w:before="120"/>
        <w:jc w:val="center"/>
        <w:rPr>
          <w:sz w:val="28"/>
        </w:rPr>
      </w:pPr>
      <w:r>
        <w:rPr>
          <w:sz w:val="28"/>
        </w:rPr>
        <w:t xml:space="preserve">м. </w:t>
      </w:r>
      <w:proofErr w:type="spellStart"/>
      <w:r>
        <w:rPr>
          <w:sz w:val="28"/>
        </w:rPr>
        <w:t>Киї</w:t>
      </w:r>
      <w:proofErr w:type="gramStart"/>
      <w:r>
        <w:rPr>
          <w:sz w:val="28"/>
        </w:rPr>
        <w:t>в</w:t>
      </w:r>
      <w:proofErr w:type="spellEnd"/>
      <w:proofErr w:type="gramEnd"/>
    </w:p>
    <w:p w:rsidR="00167F3C" w:rsidRPr="00167F3C" w:rsidRDefault="00167F3C" w:rsidP="00167F3C">
      <w:pPr>
        <w:spacing w:before="120"/>
        <w:ind w:firstLine="426"/>
        <w:rPr>
          <w:sz w:val="28"/>
        </w:rPr>
      </w:pPr>
      <w:r w:rsidRPr="005A0921">
        <w:rPr>
          <w:sz w:val="28"/>
        </w:rPr>
        <w:t xml:space="preserve"> 09.11. 2010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83148">
        <w:rPr>
          <w:sz w:val="28"/>
        </w:rPr>
        <w:tab/>
      </w:r>
      <w:r w:rsidRPr="00A831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0921">
        <w:rPr>
          <w:sz w:val="28"/>
        </w:rPr>
        <w:t>№</w:t>
      </w:r>
      <w:r w:rsidRPr="00167F3C">
        <w:rPr>
          <w:sz w:val="28"/>
        </w:rPr>
        <w:t xml:space="preserve"> 1070</w:t>
      </w:r>
    </w:p>
    <w:p w:rsidR="00167F3C" w:rsidRPr="00167F3C" w:rsidRDefault="00167F3C" w:rsidP="00167F3C">
      <w:pPr>
        <w:jc w:val="both"/>
        <w:rPr>
          <w:sz w:val="28"/>
        </w:rPr>
      </w:pPr>
    </w:p>
    <w:p w:rsidR="00167F3C" w:rsidRPr="00167F3C" w:rsidRDefault="00167F3C" w:rsidP="00167F3C">
      <w:pPr>
        <w:jc w:val="both"/>
        <w:rPr>
          <w:sz w:val="28"/>
        </w:rPr>
      </w:pPr>
    </w:p>
    <w:p w:rsidR="00167F3C" w:rsidRDefault="00167F3C" w:rsidP="00167F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Типового положення </w:t>
      </w:r>
    </w:p>
    <w:p w:rsidR="00167F3C" w:rsidRDefault="00167F3C" w:rsidP="00167F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методичний кабінет дошкільного</w:t>
      </w:r>
    </w:p>
    <w:p w:rsidR="00167F3C" w:rsidRDefault="00167F3C" w:rsidP="00167F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навчального закладу</w:t>
      </w:r>
    </w:p>
    <w:p w:rsidR="00167F3C" w:rsidRDefault="00167F3C" w:rsidP="00167F3C">
      <w:pPr>
        <w:rPr>
          <w:sz w:val="28"/>
          <w:szCs w:val="28"/>
          <w:lang w:val="uk-UA"/>
        </w:rPr>
      </w:pPr>
    </w:p>
    <w:p w:rsidR="00167F3C" w:rsidRDefault="00167F3C" w:rsidP="00167F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статей 54, 56, 57 Закону України «Про освіту»,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26, 27, 31, 38 Закону України «Про дошкільну освіту» </w:t>
      </w:r>
      <w:r>
        <w:rPr>
          <w:color w:val="000000"/>
          <w:sz w:val="28"/>
          <w:szCs w:val="28"/>
          <w:lang w:val="uk-UA"/>
        </w:rPr>
        <w:t xml:space="preserve">та з метою </w:t>
      </w:r>
      <w:r>
        <w:rPr>
          <w:sz w:val="28"/>
          <w:szCs w:val="28"/>
          <w:lang w:val="uk-UA"/>
        </w:rPr>
        <w:t>вдосконалення методичної роботи, стимулювання цілеспрямованого безперервного підвищення рівня професійної компетентності педагогічних працівників дошкільних навчальних закладів</w:t>
      </w:r>
    </w:p>
    <w:p w:rsidR="00167F3C" w:rsidRDefault="00167F3C" w:rsidP="00167F3C">
      <w:pPr>
        <w:tabs>
          <w:tab w:val="center" w:pos="5670"/>
        </w:tabs>
        <w:rPr>
          <w:sz w:val="28"/>
          <w:szCs w:val="28"/>
          <w:lang w:val="uk-UA"/>
        </w:rPr>
      </w:pPr>
    </w:p>
    <w:p w:rsidR="00167F3C" w:rsidRDefault="00167F3C" w:rsidP="00167F3C">
      <w:pPr>
        <w:tabs>
          <w:tab w:val="center" w:pos="5670"/>
        </w:tabs>
        <w:rPr>
          <w:sz w:val="32"/>
          <w:szCs w:val="32"/>
          <w:lang w:val="en-US"/>
        </w:rPr>
      </w:pPr>
      <w:r>
        <w:rPr>
          <w:sz w:val="28"/>
          <w:szCs w:val="28"/>
          <w:lang w:val="uk-UA"/>
        </w:rPr>
        <w:t>НАКАЗУЮ</w:t>
      </w:r>
      <w:r>
        <w:rPr>
          <w:sz w:val="32"/>
          <w:szCs w:val="32"/>
          <w:lang w:val="uk-UA"/>
        </w:rPr>
        <w:t>:</w:t>
      </w:r>
    </w:p>
    <w:p w:rsidR="00167F3C" w:rsidRPr="005E183D" w:rsidRDefault="00167F3C" w:rsidP="00167F3C">
      <w:pPr>
        <w:tabs>
          <w:tab w:val="center" w:pos="5670"/>
        </w:tabs>
        <w:rPr>
          <w:sz w:val="28"/>
          <w:szCs w:val="28"/>
          <w:lang w:val="en-US"/>
        </w:rPr>
      </w:pP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Типове положення про методичний кабінет дошкільного навчального закладу, що додається.</w:t>
      </w: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 довести наказ до відома керівників місцевих органів управління освітою  та дошкільних навчальних закладів.</w:t>
      </w: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Адміністративно-господарському департаменту   (</w:t>
      </w:r>
      <w:proofErr w:type="spellStart"/>
      <w:r>
        <w:rPr>
          <w:sz w:val="28"/>
          <w:lang w:val="uk-UA"/>
        </w:rPr>
        <w:t>Ворошиловський</w:t>
      </w:r>
      <w:proofErr w:type="spellEnd"/>
      <w:r>
        <w:rPr>
          <w:sz w:val="28"/>
          <w:lang w:val="uk-UA"/>
        </w:rPr>
        <w:t xml:space="preserve"> О.В.) </w:t>
      </w:r>
      <w:r>
        <w:rPr>
          <w:sz w:val="28"/>
          <w:szCs w:val="28"/>
          <w:lang w:val="uk-UA"/>
        </w:rPr>
        <w:t>зробити відмітку у справах архіву.</w:t>
      </w: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Положення про педагогічний кабінет, затверджене   управлінням дошкільного виховання Міністерства освіти УРСР від 16.11.1977.</w:t>
      </w: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Опублікувати наказ в Інформаційному збірнику Міністерства освіти і науки  та розмістити на офіційних </w:t>
      </w:r>
      <w:proofErr w:type="spellStart"/>
      <w:r>
        <w:rPr>
          <w:sz w:val="28"/>
          <w:szCs w:val="28"/>
          <w:lang w:val="uk-UA"/>
        </w:rPr>
        <w:t>веб-сайтах</w:t>
      </w:r>
      <w:proofErr w:type="spellEnd"/>
      <w:r>
        <w:rPr>
          <w:sz w:val="28"/>
          <w:szCs w:val="28"/>
          <w:lang w:val="uk-UA"/>
        </w:rPr>
        <w:t xml:space="preserve"> Міністерства освіти і науки </w:t>
      </w:r>
      <w:r w:rsidRPr="00C52294">
        <w:rPr>
          <w:color w:val="0000FF"/>
          <w:sz w:val="28"/>
          <w:szCs w:val="28"/>
          <w:u w:val="single"/>
          <w:lang w:val="en-US"/>
        </w:rPr>
        <w:t>www</w:t>
      </w:r>
      <w:r w:rsidRPr="00C52294">
        <w:rPr>
          <w:color w:val="0000FF"/>
          <w:sz w:val="28"/>
          <w:szCs w:val="28"/>
          <w:u w:val="single"/>
          <w:lang w:val="uk-UA"/>
        </w:rPr>
        <w:t>.</w:t>
      </w:r>
      <w:proofErr w:type="spellStart"/>
      <w:r w:rsidRPr="00C52294">
        <w:rPr>
          <w:color w:val="0000FF"/>
          <w:sz w:val="28"/>
          <w:szCs w:val="28"/>
          <w:u w:val="single"/>
          <w:lang w:val="en-US"/>
        </w:rPr>
        <w:t>mon</w:t>
      </w:r>
      <w:proofErr w:type="spellEnd"/>
      <w:r w:rsidRPr="00C52294">
        <w:rPr>
          <w:color w:val="0000FF"/>
          <w:sz w:val="28"/>
          <w:szCs w:val="28"/>
          <w:u w:val="single"/>
          <w:lang w:val="uk-UA"/>
        </w:rPr>
        <w:t>.</w:t>
      </w:r>
      <w:proofErr w:type="spellStart"/>
      <w:r w:rsidRPr="00C52294">
        <w:rPr>
          <w:color w:val="0000FF"/>
          <w:sz w:val="28"/>
          <w:szCs w:val="28"/>
          <w:u w:val="single"/>
          <w:lang w:val="en-US"/>
        </w:rPr>
        <w:t>gov</w:t>
      </w:r>
      <w:proofErr w:type="spellEnd"/>
      <w:r w:rsidRPr="00C52294">
        <w:rPr>
          <w:color w:val="0000FF"/>
          <w:sz w:val="28"/>
          <w:szCs w:val="28"/>
          <w:u w:val="single"/>
          <w:lang w:val="uk-UA"/>
        </w:rPr>
        <w:t>.</w:t>
      </w:r>
      <w:proofErr w:type="spellStart"/>
      <w:r w:rsidRPr="00C52294">
        <w:rPr>
          <w:color w:val="0000FF"/>
          <w:sz w:val="28"/>
          <w:szCs w:val="28"/>
          <w:u w:val="single"/>
          <w:lang w:val="en-US"/>
        </w:rPr>
        <w:t>ua</w:t>
      </w:r>
      <w:proofErr w:type="spellEnd"/>
      <w:r w:rsidRPr="00C52294">
        <w:rPr>
          <w:color w:val="0000FF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Інституту інноваційних технологій і змісту освіти </w:t>
      </w:r>
      <w:hyperlink r:id="rId5" w:history="1">
        <w:r>
          <w:rPr>
            <w:rStyle w:val="a3"/>
            <w:sz w:val="28"/>
            <w:szCs w:val="28"/>
            <w:lang w:val="uk-UA"/>
          </w:rPr>
          <w:t>www.iitzo.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  <w:lang w:val="uk-UA"/>
          </w:rPr>
          <w:t>.</w:t>
        </w:r>
        <w:r w:rsidRPr="003D1540">
          <w:rPr>
            <w:rStyle w:val="a3"/>
            <w:sz w:val="28"/>
            <w:szCs w:val="28"/>
            <w:u w:val="none"/>
            <w:lang w:val="en-US"/>
          </w:rPr>
          <w:t>ua</w:t>
        </w:r>
      </w:hyperlink>
      <w:r w:rsidRPr="003D1540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Інтернет-порталі</w:t>
      </w:r>
      <w:proofErr w:type="spellEnd"/>
      <w:r>
        <w:rPr>
          <w:sz w:val="28"/>
          <w:szCs w:val="28"/>
          <w:lang w:val="uk-UA"/>
        </w:rPr>
        <w:t xml:space="preserve"> «Єдине освітнє інформаційне вікно України» </w:t>
      </w:r>
      <w:r w:rsidRPr="00C52294">
        <w:rPr>
          <w:color w:val="0000FF"/>
          <w:sz w:val="28"/>
          <w:szCs w:val="28"/>
          <w:u w:val="single"/>
          <w:lang w:val="en-US"/>
        </w:rPr>
        <w:t>www</w:t>
      </w:r>
      <w:r w:rsidRPr="00C52294">
        <w:rPr>
          <w:color w:val="0000FF"/>
          <w:sz w:val="28"/>
          <w:szCs w:val="28"/>
          <w:u w:val="single"/>
          <w:lang w:val="uk-UA"/>
        </w:rPr>
        <w:t>.</w:t>
      </w:r>
      <w:proofErr w:type="spellStart"/>
      <w:r w:rsidRPr="00C52294">
        <w:rPr>
          <w:color w:val="0000FF"/>
          <w:sz w:val="28"/>
          <w:szCs w:val="28"/>
          <w:u w:val="single"/>
          <w:lang w:val="en-US"/>
        </w:rPr>
        <w:t>osvita</w:t>
      </w:r>
      <w:proofErr w:type="spellEnd"/>
      <w:r w:rsidRPr="00C52294">
        <w:rPr>
          <w:color w:val="0000FF"/>
          <w:sz w:val="28"/>
          <w:szCs w:val="28"/>
          <w:u w:val="single"/>
          <w:lang w:val="uk-UA"/>
        </w:rPr>
        <w:t>.</w:t>
      </w:r>
      <w:r w:rsidRPr="00C52294">
        <w:rPr>
          <w:color w:val="0000FF"/>
          <w:sz w:val="28"/>
          <w:szCs w:val="28"/>
          <w:u w:val="single"/>
          <w:lang w:val="en-US"/>
        </w:rPr>
        <w:t>com</w:t>
      </w:r>
      <w:r w:rsidRPr="00C52294">
        <w:rPr>
          <w:color w:val="0000FF"/>
          <w:sz w:val="28"/>
          <w:szCs w:val="28"/>
          <w:u w:val="single"/>
          <w:lang w:val="uk-UA"/>
        </w:rPr>
        <w:t>.</w:t>
      </w:r>
    </w:p>
    <w:p w:rsidR="00167F3C" w:rsidRDefault="00167F3C" w:rsidP="00167F3C">
      <w:pPr>
        <w:numPr>
          <w:ilvl w:val="0"/>
          <w:numId w:val="1"/>
        </w:numPr>
        <w:tabs>
          <w:tab w:val="left" w:pos="126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proofErr w:type="spellStart"/>
      <w:r>
        <w:rPr>
          <w:sz w:val="28"/>
          <w:szCs w:val="28"/>
          <w:lang w:val="uk-UA"/>
        </w:rPr>
        <w:t>Жебровського</w:t>
      </w:r>
      <w:proofErr w:type="spellEnd"/>
      <w:r>
        <w:rPr>
          <w:sz w:val="28"/>
          <w:szCs w:val="28"/>
          <w:lang w:val="uk-UA"/>
        </w:rPr>
        <w:t xml:space="preserve"> Б.М. </w:t>
      </w:r>
    </w:p>
    <w:p w:rsidR="00167F3C" w:rsidRPr="00A83148" w:rsidRDefault="00167F3C" w:rsidP="00167F3C">
      <w:pPr>
        <w:ind w:firstLine="720"/>
        <w:jc w:val="both"/>
        <w:rPr>
          <w:sz w:val="28"/>
          <w:szCs w:val="28"/>
        </w:rPr>
      </w:pPr>
    </w:p>
    <w:p w:rsidR="00167F3C" w:rsidRPr="00A83148" w:rsidRDefault="00167F3C" w:rsidP="00167F3C">
      <w:pPr>
        <w:ind w:firstLine="720"/>
        <w:jc w:val="both"/>
        <w:rPr>
          <w:sz w:val="28"/>
          <w:szCs w:val="28"/>
        </w:rPr>
      </w:pPr>
    </w:p>
    <w:p w:rsidR="00167F3C" w:rsidRDefault="00167F3C" w:rsidP="00167F3C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spellEnd"/>
      <w:proofErr w:type="gramEnd"/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</w:rPr>
        <w:tab/>
      </w:r>
      <w:r w:rsidRPr="00A831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Д.В. Табачник</w:t>
      </w: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  <w:sectPr w:rsidR="00167F3C" w:rsidSect="00A83148">
          <w:pgSz w:w="11906" w:h="16838"/>
          <w:pgMar w:top="899" w:right="851" w:bottom="539" w:left="1701" w:header="709" w:footer="709" w:gutter="0"/>
          <w:cols w:space="708"/>
          <w:docGrid w:linePitch="360"/>
        </w:sectPr>
      </w:pPr>
    </w:p>
    <w:p w:rsidR="00167F3C" w:rsidRDefault="00167F3C" w:rsidP="00167F3C">
      <w:pPr>
        <w:shd w:val="clear" w:color="auto" w:fill="FFFFFF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Затверджено</w:t>
      </w:r>
    </w:p>
    <w:p w:rsidR="00167F3C" w:rsidRDefault="00167F3C" w:rsidP="00167F3C">
      <w:pPr>
        <w:shd w:val="clear" w:color="auto" w:fill="FFFFFF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A83148">
        <w:rPr>
          <w:color w:val="000000"/>
          <w:sz w:val="28"/>
          <w:szCs w:val="28"/>
        </w:rPr>
        <w:t>Н</w:t>
      </w:r>
      <w:proofErr w:type="spellStart"/>
      <w:r>
        <w:rPr>
          <w:color w:val="000000"/>
          <w:sz w:val="28"/>
          <w:szCs w:val="28"/>
          <w:lang w:val="uk-UA"/>
        </w:rPr>
        <w:t>аказ</w:t>
      </w:r>
      <w:proofErr w:type="spellEnd"/>
      <w:r>
        <w:rPr>
          <w:color w:val="000000"/>
          <w:sz w:val="28"/>
          <w:szCs w:val="28"/>
          <w:lang w:val="uk-UA"/>
        </w:rPr>
        <w:t xml:space="preserve"> Міністерства</w:t>
      </w:r>
    </w:p>
    <w:p w:rsidR="00167F3C" w:rsidRDefault="00167F3C" w:rsidP="00167F3C">
      <w:pPr>
        <w:shd w:val="clear" w:color="auto" w:fill="FFFFFF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освіти і науки України</w:t>
      </w:r>
    </w:p>
    <w:p w:rsidR="00167F3C" w:rsidRPr="00AA2409" w:rsidRDefault="00167F3C" w:rsidP="00167F3C">
      <w:pPr>
        <w:shd w:val="clear" w:color="auto" w:fill="FFFFFF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від_</w:t>
      </w:r>
      <w:r w:rsidRPr="00167F3C">
        <w:rPr>
          <w:color w:val="000000"/>
          <w:sz w:val="28"/>
          <w:szCs w:val="28"/>
          <w:u w:val="single"/>
          <w:lang w:val="uk-UA"/>
        </w:rPr>
        <w:t>09.11</w:t>
      </w:r>
      <w:r>
        <w:rPr>
          <w:color w:val="000000"/>
          <w:sz w:val="28"/>
          <w:szCs w:val="28"/>
          <w:lang w:val="uk-UA"/>
        </w:rPr>
        <w:t>___2010 №_</w:t>
      </w:r>
      <w:r w:rsidRPr="00167F3C">
        <w:rPr>
          <w:color w:val="000000"/>
          <w:sz w:val="28"/>
          <w:szCs w:val="28"/>
          <w:u w:val="single"/>
          <w:lang w:val="uk-UA"/>
        </w:rPr>
        <w:t>1070</w:t>
      </w:r>
      <w:r>
        <w:rPr>
          <w:color w:val="000000"/>
          <w:sz w:val="28"/>
          <w:szCs w:val="28"/>
          <w:lang w:val="uk-UA"/>
        </w:rPr>
        <w:t>_</w:t>
      </w: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32"/>
          <w:szCs w:val="32"/>
          <w:lang w:val="uk-UA"/>
        </w:rPr>
      </w:pP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32"/>
          <w:szCs w:val="32"/>
          <w:lang w:val="uk-UA"/>
        </w:rPr>
      </w:pPr>
    </w:p>
    <w:p w:rsidR="00167F3C" w:rsidRDefault="00167F3C" w:rsidP="00167F3C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32"/>
          <w:szCs w:val="32"/>
          <w:lang w:val="uk-UA"/>
        </w:rPr>
        <w:t>Типове положення</w:t>
      </w: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про методичний кабінет</w:t>
      </w: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дошкільного  навчального  закладу  </w:t>
      </w:r>
    </w:p>
    <w:p w:rsidR="00167F3C" w:rsidRDefault="00167F3C" w:rsidP="00167F3C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uk-UA"/>
        </w:rPr>
      </w:pPr>
    </w:p>
    <w:p w:rsidR="00167F3C" w:rsidRDefault="00167F3C" w:rsidP="00167F3C">
      <w:pPr>
        <w:numPr>
          <w:ilvl w:val="0"/>
          <w:numId w:val="2"/>
        </w:num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Загальні положення</w:t>
      </w:r>
    </w:p>
    <w:p w:rsidR="00167F3C" w:rsidRDefault="00167F3C" w:rsidP="00167F3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Методичний кабінет дошкільного навчального закладу (далі методичний кабінет) є центром методичної допомоги </w:t>
      </w:r>
      <w:r w:rsidRPr="008E2B0D">
        <w:rPr>
          <w:color w:val="000000"/>
          <w:sz w:val="28"/>
          <w:szCs w:val="28"/>
          <w:lang w:val="uk-UA"/>
        </w:rPr>
        <w:t>педагогічним</w:t>
      </w:r>
      <w:r>
        <w:rPr>
          <w:color w:val="000000"/>
          <w:sz w:val="28"/>
          <w:szCs w:val="28"/>
          <w:lang w:val="uk-UA"/>
        </w:rPr>
        <w:t xml:space="preserve"> працівникам дошкільного навчального закладу та </w:t>
      </w:r>
      <w:r>
        <w:rPr>
          <w:sz w:val="28"/>
          <w:szCs w:val="28"/>
          <w:lang w:val="uk-UA"/>
        </w:rPr>
        <w:t xml:space="preserve">поширення психолого-педагогічних  знань  серед батьків щодо розвитку, виховання та навчання дітей дошкільного віку. </w:t>
      </w:r>
    </w:p>
    <w:p w:rsidR="00167F3C" w:rsidRPr="008E2B0D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8E2B0D">
        <w:rPr>
          <w:color w:val="000000"/>
          <w:sz w:val="28"/>
          <w:szCs w:val="28"/>
          <w:lang w:val="uk-UA"/>
        </w:rPr>
        <w:t>Діяльність методичного кабінету організовує і скеровує вихователь-методист дошкільного навчального закладу.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малокомплектному дошкільному закладі, де посада вихователя-методиста не передбачена, створює методичний кабінет і здійснює керівництво методичною роботою завідувач  закладу. 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Робота методичного кабінету організовується з урахуванням вимог  Законів України «Про освіту», «Про дошкільну освіту», інших нормативно-правових актів та відповідно до цього Типового положення.</w:t>
      </w: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numPr>
          <w:ilvl w:val="0"/>
          <w:numId w:val="2"/>
        </w:num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Мета, основні принципи діяльності  та функції</w:t>
      </w: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методичного кабінету дошкільного навчального закладу</w:t>
      </w:r>
    </w:p>
    <w:p w:rsidR="00167F3C" w:rsidRDefault="00167F3C" w:rsidP="00167F3C">
      <w:pPr>
        <w:shd w:val="clear" w:color="auto" w:fill="FFFFFF"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Метою</w:t>
      </w:r>
      <w:r>
        <w:rPr>
          <w:sz w:val="28"/>
          <w:szCs w:val="28"/>
          <w:lang w:val="uk-UA"/>
        </w:rPr>
        <w:t xml:space="preserve"> роботи методичного кабінету є:</w:t>
      </w:r>
    </w:p>
    <w:p w:rsidR="00167F3C" w:rsidRDefault="00167F3C" w:rsidP="00167F3C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методичної допомоги педагогічним працівникам </w:t>
      </w:r>
      <w:r w:rsidRPr="002257D2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підвищення їх кваліфікації, професійної компетентності;  підготовки та проведення освітнього процесу з дітьми,  роботи з батьками вихованців та особами, які їх замінюють;</w:t>
      </w:r>
    </w:p>
    <w:p w:rsidR="00167F3C" w:rsidRDefault="00167F3C" w:rsidP="00167F3C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навчально-методичне забезпечення освітнього процесу в дошкільному навчальному закладі;</w:t>
      </w:r>
    </w:p>
    <w:p w:rsidR="00167F3C" w:rsidRDefault="00167F3C" w:rsidP="00167F3C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поширення серед батьків психолого-педагогічних знань;</w:t>
      </w:r>
    </w:p>
    <w:p w:rsidR="00167F3C" w:rsidRPr="002257D2" w:rsidRDefault="00167F3C" w:rsidP="00167F3C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сприятливих </w:t>
      </w:r>
      <w:r w:rsidRPr="002257D2">
        <w:rPr>
          <w:sz w:val="28"/>
          <w:szCs w:val="28"/>
          <w:lang w:val="uk-UA"/>
        </w:rPr>
        <w:t>умов для самовдосконалення</w:t>
      </w:r>
      <w:r>
        <w:rPr>
          <w:sz w:val="28"/>
          <w:szCs w:val="28"/>
          <w:lang w:val="uk-UA"/>
        </w:rPr>
        <w:t xml:space="preserve"> педагогів</w:t>
      </w:r>
      <w:r w:rsidRPr="002257D2">
        <w:rPr>
          <w:sz w:val="28"/>
          <w:szCs w:val="28"/>
          <w:lang w:val="uk-UA"/>
        </w:rPr>
        <w:t>, розвитку творчої ініціативи</w:t>
      </w:r>
      <w:r>
        <w:rPr>
          <w:sz w:val="28"/>
          <w:szCs w:val="28"/>
          <w:lang w:val="uk-UA"/>
        </w:rPr>
        <w:t xml:space="preserve"> у них</w:t>
      </w:r>
      <w:r w:rsidRPr="002257D2">
        <w:rPr>
          <w:sz w:val="28"/>
          <w:szCs w:val="28"/>
          <w:lang w:val="uk-UA"/>
        </w:rPr>
        <w:t xml:space="preserve">; </w:t>
      </w:r>
    </w:p>
    <w:p w:rsidR="00167F3C" w:rsidRPr="001B305B" w:rsidRDefault="00167F3C" w:rsidP="00167F3C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1B305B">
        <w:rPr>
          <w:sz w:val="28"/>
          <w:szCs w:val="28"/>
          <w:lang w:val="uk-UA"/>
        </w:rPr>
        <w:t xml:space="preserve">забезпечення методичної підтримки щодо реалізації педагогічних ініціатив та апробації </w:t>
      </w:r>
      <w:r>
        <w:rPr>
          <w:sz w:val="28"/>
          <w:szCs w:val="28"/>
          <w:lang w:val="uk-UA"/>
        </w:rPr>
        <w:t xml:space="preserve">навчальної літератури, </w:t>
      </w:r>
      <w:r w:rsidRPr="001B305B">
        <w:rPr>
          <w:sz w:val="28"/>
          <w:szCs w:val="28"/>
          <w:lang w:val="uk-UA"/>
        </w:rPr>
        <w:t>методичних розробок та ін</w:t>
      </w:r>
      <w:r>
        <w:rPr>
          <w:sz w:val="28"/>
          <w:szCs w:val="28"/>
          <w:lang w:val="uk-UA"/>
        </w:rPr>
        <w:t>ше</w:t>
      </w:r>
      <w:r w:rsidRPr="001B305B">
        <w:rPr>
          <w:sz w:val="28"/>
          <w:szCs w:val="28"/>
          <w:lang w:val="uk-UA"/>
        </w:rPr>
        <w:t>.</w:t>
      </w:r>
    </w:p>
    <w:p w:rsidR="00167F3C" w:rsidRDefault="00167F3C" w:rsidP="00167F3C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Діяльність методичного кабінету ґрунтується  на  таких принципах: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демократизму і гуманізму;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відкритості;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системного підходу до методичного та інформаційно-аналітичного супроводу діяльності дошкільного навчального закладу;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рівності умов для кожного педагогічного працівника щодо повної реалізації його духовного, творчого  та інтелектуального потенціалу;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безперервності професійного вдосконалення;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науковості, гнучкості і прогностичності методичної роботи з педагогічними кадрами.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 Функції методичного кабінету: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2.3.1. Цільові: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врахування перспектив розвитку дошкільної освіти та</w:t>
      </w:r>
      <w:r>
        <w:rPr>
          <w:i/>
          <w:sz w:val="28"/>
          <w:szCs w:val="28"/>
          <w:lang w:val="uk-UA"/>
        </w:rPr>
        <w:t xml:space="preserve"> </w:t>
      </w:r>
      <w:r w:rsidRPr="001B305B">
        <w:rPr>
          <w:sz w:val="28"/>
          <w:szCs w:val="28"/>
          <w:lang w:val="uk-UA"/>
        </w:rPr>
        <w:t>специфіки</w:t>
      </w:r>
      <w:r>
        <w:rPr>
          <w:sz w:val="28"/>
          <w:szCs w:val="28"/>
          <w:lang w:val="uk-UA"/>
        </w:rPr>
        <w:t xml:space="preserve"> діяльності даного дошкільного закладу;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831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 сучасних наукових психолого-педагогічних досягнень, інноваційних технологій;</w:t>
      </w:r>
    </w:p>
    <w:p w:rsidR="00167F3C" w:rsidRPr="001B305B" w:rsidRDefault="00167F3C" w:rsidP="00167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розширення професійного світогляду педагогічних працівників, </w:t>
      </w:r>
      <w:r w:rsidRPr="001B305B">
        <w:rPr>
          <w:sz w:val="28"/>
          <w:szCs w:val="28"/>
          <w:lang w:val="uk-UA"/>
        </w:rPr>
        <w:t>систематичне інформування педагогів щодо інновацій в галузі дошкільної освіти;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корекція та оновлення інформації, яка постійно змінюється у результаті розвитку науки та впровадження інформаційно-комунікаційних технологій.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2.3.2. Організаційні: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відбір і методичне опрацювання наукових, практичних досягнень у галузі дошкільної освіти, надання рекомендацій щодо їх впровадження в практику роботи  дошкільного закладу;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розроблення методичних рекомендацій, зразків розвивальних посібників з різних видів роботи з дітьми тощо;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надання практичної допомоги працівникам </w:t>
      </w:r>
      <w:r w:rsidRPr="001B305B">
        <w:rPr>
          <w:sz w:val="28"/>
          <w:szCs w:val="28"/>
          <w:lang w:val="uk-UA"/>
        </w:rPr>
        <w:t>дошкільного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закладу, батькам </w:t>
      </w:r>
      <w:r w:rsidRPr="001B305B">
        <w:rPr>
          <w:sz w:val="28"/>
          <w:szCs w:val="28"/>
          <w:lang w:val="uk-UA"/>
        </w:rPr>
        <w:t>вихованців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організації життєдіяльності дітей;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систематичне вивчення стану освітнього процесу, динаміки змін у розвитку дітей дошкільного віку, професійної компетентності педагогічних працівників;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моделювання змісту, форм і методів підвищення фахової кваліфікації, майстерності педагогів дошкільного закладу, підвищення рівня психолого-педагогічної культури батьків вихованців;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виявлення</w:t>
      </w:r>
      <w:r>
        <w:rPr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вивчення, узагальнення та поширення перспективного педагогічного досвіду з метою його застосування в освітньому процесі та удосконалення професійної компетентності педагогів;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узгодження діяльності методичного кабінету з роботою психологічної служби,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методичних кабінетів (центрів) міста (району) та інших структур; 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 позитивного психологічного клімату, запобігання виникненню конфліктних ситуацій у педагогічному колективі дошкільного закладу, їх вивчення і розв'язання.</w:t>
      </w:r>
    </w:p>
    <w:p w:rsidR="00167F3C" w:rsidRDefault="00167F3C" w:rsidP="00167F3C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організація взаємодії із загальноосвітніми навчальними закладами з метою забезпечення наступності між дошкільною та початковою ланкою освіти</w:t>
      </w:r>
      <w:r>
        <w:rPr>
          <w:sz w:val="28"/>
          <w:szCs w:val="28"/>
          <w:lang w:val="uk-UA"/>
        </w:rPr>
        <w:t>.</w:t>
      </w: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Основні завдання діяльності методичного кабінету</w:t>
      </w:r>
    </w:p>
    <w:p w:rsidR="00167F3C" w:rsidRDefault="00167F3C" w:rsidP="00167F3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 Основними завданнями діяльності методичного кабінету є:  </w:t>
      </w:r>
    </w:p>
    <w:p w:rsidR="00167F3C" w:rsidRDefault="00167F3C" w:rsidP="00167F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Забезпечення організаційно-педагогічних умов для життєдіяльності дітей, організація розвивального простору в дошкільному навчальному закладі.</w:t>
      </w:r>
    </w:p>
    <w:p w:rsidR="00167F3C" w:rsidRDefault="00167F3C" w:rsidP="00167F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3.1.2. Створення </w:t>
      </w:r>
      <w:r w:rsidRPr="001B305B">
        <w:rPr>
          <w:sz w:val="28"/>
          <w:szCs w:val="28"/>
          <w:lang w:val="uk-UA"/>
        </w:rPr>
        <w:t xml:space="preserve">рефлексивно-інноваційного середовища, </w:t>
      </w:r>
      <w:r>
        <w:rPr>
          <w:sz w:val="28"/>
          <w:szCs w:val="28"/>
          <w:lang w:val="uk-UA"/>
        </w:rPr>
        <w:t>організація системи роботи, спрямованої на удосконалення п</w:t>
      </w:r>
      <w:r w:rsidRPr="00636100">
        <w:rPr>
          <w:sz w:val="28"/>
          <w:szCs w:val="28"/>
          <w:lang w:val="uk-UA"/>
        </w:rPr>
        <w:t xml:space="preserve">рофесійної майстерності, </w:t>
      </w:r>
      <w:r w:rsidRPr="00636100">
        <w:rPr>
          <w:sz w:val="28"/>
          <w:szCs w:val="28"/>
          <w:lang w:val="uk-UA"/>
        </w:rPr>
        <w:lastRenderedPageBreak/>
        <w:t>психолого-педагогічної культури</w:t>
      </w:r>
      <w:r>
        <w:rPr>
          <w:sz w:val="28"/>
          <w:szCs w:val="28"/>
          <w:lang w:val="uk-UA"/>
        </w:rPr>
        <w:t xml:space="preserve"> педагогічних працівників, підвищення їх кваліфікації, активізацію творчого потенціалу та збагачення досвіду. 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95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 В</w:t>
      </w:r>
      <w:r>
        <w:rPr>
          <w:spacing w:val="-2"/>
          <w:sz w:val="28"/>
          <w:szCs w:val="28"/>
          <w:lang w:val="uk-UA"/>
        </w:rPr>
        <w:t xml:space="preserve">иявлення перспективного педагогічного досвіду в колективі     дошкільного закладу і за його межами, сприяння </w:t>
      </w:r>
      <w:r>
        <w:rPr>
          <w:spacing w:val="-3"/>
          <w:sz w:val="28"/>
          <w:szCs w:val="28"/>
          <w:lang w:val="uk-UA"/>
        </w:rPr>
        <w:t>вивченню, узагальненню,</w:t>
      </w:r>
      <w:r>
        <w:rPr>
          <w:sz w:val="28"/>
          <w:szCs w:val="28"/>
          <w:lang w:val="uk-UA"/>
        </w:rPr>
        <w:t xml:space="preserve"> впровадженню, розповсюдженню кращих доробків шляхом висвітлення у засобах масової інформації, організації та участі у виставках, презентаціях, роботі методичних об’єднань, шкіл перспективного педагогічного досвіду та ін.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3.1.4. Впровадження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636100">
        <w:rPr>
          <w:color w:val="000000"/>
          <w:sz w:val="28"/>
          <w:szCs w:val="28"/>
          <w:lang w:val="uk-UA"/>
        </w:rPr>
        <w:t>нових концептуальних засад функціонування системи дошкільної освіти, освітніх програм,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інноваційних технологій і методик розвитку, виховання і навчання дітей в практику роботи  дошкільного закладу</w:t>
      </w:r>
      <w:r>
        <w:rPr>
          <w:i/>
          <w:sz w:val="28"/>
          <w:szCs w:val="28"/>
          <w:lang w:val="uk-UA"/>
        </w:rPr>
        <w:t>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3.1.5. Моніторинг стану  освітнього </w:t>
      </w:r>
      <w:r>
        <w:rPr>
          <w:spacing w:val="-2"/>
          <w:sz w:val="28"/>
          <w:szCs w:val="28"/>
          <w:lang w:val="uk-UA"/>
        </w:rPr>
        <w:t>процесу у групах дошкільного закладу, умов забезпечення психічного, фізичного, соціального і духовного благополуччя</w:t>
      </w:r>
      <w:r>
        <w:rPr>
          <w:spacing w:val="-5"/>
          <w:sz w:val="28"/>
          <w:szCs w:val="28"/>
          <w:lang w:val="uk-UA"/>
        </w:rPr>
        <w:t xml:space="preserve"> дошкільників, рівня їхньої життєвої компетентності й готовності до подальшого шкільного життя відповідно до вимог Базового компонента    дошкільної освіти України та Державної базової програми.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3.1.6. І</w:t>
      </w:r>
      <w:r>
        <w:rPr>
          <w:spacing w:val="-3"/>
          <w:sz w:val="28"/>
          <w:szCs w:val="28"/>
          <w:lang w:val="uk-UA"/>
        </w:rPr>
        <w:t>нформування педагогів про нормативні документи в галузі дошкільної освіти, науково-методичні,</w:t>
      </w:r>
      <w:r>
        <w:rPr>
          <w:sz w:val="28"/>
          <w:szCs w:val="28"/>
          <w:lang w:val="uk-UA"/>
        </w:rPr>
        <w:t xml:space="preserve"> навчальні та періодичні фахові видання, надання практичної допомоги у їх використанні.</w:t>
      </w:r>
    </w:p>
    <w:p w:rsidR="00167F3C" w:rsidRPr="00636100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spacing w:val="-5"/>
          <w:sz w:val="28"/>
          <w:szCs w:val="28"/>
          <w:lang w:val="uk-UA"/>
        </w:rPr>
      </w:pPr>
      <w:r w:rsidRPr="00636100">
        <w:rPr>
          <w:color w:val="000000"/>
          <w:sz w:val="28"/>
          <w:szCs w:val="28"/>
          <w:lang w:val="uk-UA"/>
        </w:rPr>
        <w:t>3.1.7. Вивчення потреб і надання практичної допомоги молодим спеціалістам та іншим педагогічним працівникам, в т.ч. у періоди підготовки їх до атестації</w:t>
      </w:r>
      <w:r>
        <w:rPr>
          <w:color w:val="000000"/>
          <w:sz w:val="28"/>
          <w:szCs w:val="28"/>
          <w:lang w:val="uk-UA"/>
        </w:rPr>
        <w:t>, курсової перепідготовки</w:t>
      </w:r>
      <w:r w:rsidRPr="00636100">
        <w:rPr>
          <w:color w:val="000000"/>
          <w:sz w:val="28"/>
          <w:szCs w:val="28"/>
          <w:lang w:val="uk-UA"/>
        </w:rPr>
        <w:t>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3.1.8. Сприяння участі колективу дошкільного закладу в дослідно-експериментальній діяльності різних рівнів за пропозицією органів управління освітою чи з власної ініціативи відповідно до наказу про проведення  експериментальної роботи, її програми.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3.1.9. Пошук і впровадження  нових ефективних форм взаємодії дошкільного закладу із сім’ями вихованців, батьківською і науковою громадськістю у здійсненні завдань цілісного всебічного розвитку дітей, популяризації роботи дошкільного навчального закладу.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3.1.10. Координація діяльності дошкільного навчального закладу із закладами оточуючого соціуму для повнішої реалізації завдань формування життєвої компетентності дошкільників.</w:t>
      </w:r>
    </w:p>
    <w:p w:rsidR="00167F3C" w:rsidRPr="006D5C8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3.1.11. Створення фондів нормативно-правових та інструктивно-методичних документів, наукової, науково-популярної, методичної психолого-педагогічної,  довідкової, енциклопедичної, дитячої художньої літератури, періодичних педагогічних видань, </w:t>
      </w:r>
      <w:proofErr w:type="spellStart"/>
      <w:r>
        <w:rPr>
          <w:color w:val="000000"/>
          <w:sz w:val="28"/>
          <w:szCs w:val="28"/>
          <w:lang w:val="uk-UA"/>
        </w:rPr>
        <w:t>аудіо-</w:t>
      </w:r>
      <w:proofErr w:type="spellEnd"/>
      <w:r>
        <w:rPr>
          <w:color w:val="000000"/>
          <w:sz w:val="28"/>
          <w:szCs w:val="28"/>
          <w:lang w:val="uk-UA"/>
        </w:rPr>
        <w:t xml:space="preserve">, відеоматеріалів, електронних та наочних друкованих засобів навчання, предметної наочності, а також зразків моделей планування, організації, проведення освітнього процесу та інших матеріалів з досвіду роботи </w:t>
      </w:r>
      <w:r w:rsidRPr="006D5C8C">
        <w:rPr>
          <w:color w:val="000000"/>
          <w:sz w:val="28"/>
          <w:szCs w:val="28"/>
          <w:lang w:val="uk-UA"/>
        </w:rPr>
        <w:t>педагогів.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3.1.12. Формування інформаційного банку даних (каталогів і картотек на електронних або/та паперових носіях) з питань змісту дошкільної освіти, організації освітнього процесу, психолого-педагогічних досягнень, а також стосовно наповнення методичного кабінету. При укладанні електронної картотеки чи каталогу може використовуватися  інформація, розміщена на </w:t>
      </w:r>
      <w:r>
        <w:rPr>
          <w:color w:val="000000"/>
          <w:sz w:val="28"/>
          <w:szCs w:val="28"/>
          <w:lang w:val="uk-UA"/>
        </w:rPr>
        <w:lastRenderedPageBreak/>
        <w:t>сайтах Міністерства освіти і науки України, Інституту інноваційних технологій і змісту освіти, Національної академії педагогічних наук України, навчальних закладів, видавництв тощо.</w:t>
      </w:r>
    </w:p>
    <w:p w:rsidR="00167F3C" w:rsidRDefault="00167F3C" w:rsidP="00167F3C">
      <w:pPr>
        <w:widowControl w:val="0"/>
        <w:shd w:val="clear" w:color="auto" w:fill="FFFFFF"/>
        <w:autoSpaceDE w:val="0"/>
        <w:autoSpaceDN w:val="0"/>
        <w:adjustRightInd w:val="0"/>
        <w:spacing w:before="37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відсутності електронного інформаційного банку в методичному кабінеті дошкільного навчального закладу можна звернутися до інформаційного банку районного (міського) методичного кабінету (центру).</w:t>
      </w: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Наповнення методичного кабінету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4.1. Наповнення методичного кабінету  повинно відповідати таким вимогам: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інформативність та змістовність;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доступність;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сучасність;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естетичність;</w:t>
      </w:r>
    </w:p>
    <w:p w:rsidR="00167F3C" w:rsidRDefault="00167F3C" w:rsidP="00167F3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задоволення потреб педагогів у саморозвитку і професійному самовдосконаленні.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 З метою забезпечення вільного доступу і орієнтування у наповненні методичного кабінету його матеріали групуються за окремими розділами: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інформація про педагогічні кадри (кількісний і якісний склад, за віком, освітою, стажем роботи, в т. ч. педагогічним,  кваліфікаційною  категорією та ін.);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нормативно-правові документи (закони України, укази і розпорядження Президента України, постанови і розпорядження Кабінету Міністрів України);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галузеві нормативно-правові та інструктивно-методичні документи, що регламентують діяльність дошкільного закладу (накази, розпорядження, листи, рекомендації, положення Міністерства освіти і науки України, місцевих органів  виконавчої влади та інші нормативно-правові акти);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документація вихователя-методиста, що визначена відповідним наказом Міністерства освіти і науки України;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зразки перспективного і календарного планування освітньої роботи з дітьми за різними моделями, а також методичних розробок різних форм організації дитячої життєдіяльності (свят, розваг, походів за межі дитячого садка, ігор, дослідно-пошукової діяльності, навчально-пізнавальних занять та ін.);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методичні розробки консультацій для педагогів і батьків (педагогічного, методичного, психологічного, медичного, дефектологічного змісту тощо), плани проведення семінарів, практикумів, тренінгів, круглих столів, ділових ігор та інших форм методичної роботи з кадрами;</w:t>
      </w:r>
    </w:p>
    <w:p w:rsidR="00167F3C" w:rsidRPr="00804768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досвід роботи дошкільних навчальних закладів міста, району, області, країни (з анотаціями);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Базовий компонент дошкільної освіти України (державний стандарт дошкільної освіти), програми (основні й додаткові), навчальні, навчально-методичні, методичні посібники з різних змістових напрямів дошкільної освіти;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наукова література з різних галузей знань (педагогіка, психологія, медицина, біологія, соціологія та ін.);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довідкова й енциклопедична література (довідники, словники,  енциклопедії);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добірка фахових періодичних видань (газети, журнали, альманахи, часописи  тощо);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бібліотека художньої літератури для дітей (з програмовими й позапрограмовими творами різних жанрів вітчизняних і зарубіжних авторів, українського фольклору);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зразки навчально-наочних, ігрових та дидактичних матеріалів, посібників;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переліки навчальних видань з дошкільної освіти, обов</w:t>
      </w:r>
      <w:r w:rsidRPr="007E294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язкового обладнання, навчально-наочних посібників та іграшок, рекомендованих Міністерством освіти і науки, а також перелік наявних наочних засобів розвитку і навчання (репродукції картин, альбоми ілюстрацій, фотоматеріалів, схеми, таблиці, муляжі, </w:t>
      </w:r>
      <w:proofErr w:type="spellStart"/>
      <w:r>
        <w:rPr>
          <w:color w:val="000000"/>
          <w:sz w:val="28"/>
          <w:szCs w:val="28"/>
          <w:lang w:val="uk-UA"/>
        </w:rPr>
        <w:t>аудіо-</w:t>
      </w:r>
      <w:proofErr w:type="spellEnd"/>
      <w:r>
        <w:rPr>
          <w:color w:val="000000"/>
          <w:sz w:val="28"/>
          <w:szCs w:val="28"/>
          <w:lang w:val="uk-UA"/>
        </w:rPr>
        <w:t xml:space="preserve"> та відеоматеріали, електронні засоби навчання тощо) із зазначенням місця їх розташування;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технічні засоби розвитку і навчання (телевізор, магнітофон, відеомагнітофон, комп’ютер, інтерактивна дошка та ін.).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потребі наповнення методичного кабінету групується й за іншими розділами, тематичними блоками.</w:t>
      </w:r>
    </w:p>
    <w:p w:rsidR="00167F3C" w:rsidRDefault="00167F3C" w:rsidP="00167F3C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Вихователь-методист дошкільного навчального закладу</w:t>
      </w:r>
    </w:p>
    <w:p w:rsidR="00167F3C" w:rsidRDefault="00167F3C" w:rsidP="00167F3C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5.1. </w:t>
      </w:r>
      <w:r w:rsidRPr="000977DB">
        <w:rPr>
          <w:color w:val="000000"/>
          <w:sz w:val="28"/>
          <w:szCs w:val="28"/>
          <w:lang w:val="uk-UA"/>
        </w:rPr>
        <w:t>Призначення на посаду, звільнення з посади, оплата праці вихователя-методиста дошкільного навчального закладу здійснюється відповідними органами управління освітою</w:t>
      </w:r>
      <w:r>
        <w:rPr>
          <w:i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регулюється Законом України «Про дошкільну освіту» та іншими нормативно-правовими актами.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5.2. На період відпустки чи тимчасової непрацездатності вихователя-методиста його обов’язки можуть бути покладені на завідувача (директора) або вихователя цього закладу із числа найбільш досвідчених фахівців.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 Напрями і зміст діяльності вихователя-методиста визначаються   посадовою інструкцією.</w:t>
      </w:r>
    </w:p>
    <w:p w:rsidR="00167F3C" w:rsidRDefault="00167F3C" w:rsidP="00167F3C">
      <w:pPr>
        <w:shd w:val="clear" w:color="auto" w:fill="FFFFFF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5.4. Повноваження вихователя-методиста: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організовує роботу методичного кабінету дошкільного навчального закладу відповідно до завдань, визначених розділом 3 даного Типового положення;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відповідає за оснащення методичного кабінету, залучає до цієї роботи педагогічний колектив, батьківську громадськість, громадські та благодійні організації;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організовує роботу щодо розробки перспективних планів роботи дошкільного навчального закладу (на рік, квартал, місяць тощо);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надає практичну допомогу педагогам у складанні планів освітньої роботи з дітьми,  коректує їх, відстежує виконання;</w:t>
      </w:r>
    </w:p>
    <w:p w:rsidR="00167F3C" w:rsidRDefault="00167F3C" w:rsidP="00167F3C">
      <w:pPr>
        <w:shd w:val="clear" w:color="auto" w:fill="FFFFFF"/>
        <w:tabs>
          <w:tab w:val="left" w:pos="1200"/>
        </w:tabs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співпрацює з міськими (районними) методичними кабінетами (центрами), з обласними інститутами післядипломної педагогічної освіти;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спільно із завідувачем (директором) здійснює управління діяльністю дошкільного навчального закладу (у методичній частині), організує роботу </w:t>
      </w:r>
      <w:r>
        <w:rPr>
          <w:color w:val="000000"/>
          <w:sz w:val="28"/>
          <w:szCs w:val="28"/>
          <w:lang w:val="uk-UA"/>
        </w:rPr>
        <w:lastRenderedPageBreak/>
        <w:t>педагогічної ради, сприяє підготовці та проведенню засідань батьківських комітетів, піклувальних рад тощо;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організує роботу творчих  груп педагогів дошкільного закладу з метою аналізу перспективного педагогічного досвіду, розробки моделей планування та проведення освітнього процесу з різних видів діяльності, ліній розвитку, форм організації життєдіяльності дітей, методичних рекомендацій для вихователів і батьків, зразків наочно-дидактичного матеріалу та іншого навчально-методичного  забезпечення;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бере участь у роботі методичних об’єднань, конференцій, семінарів, клубів та інших заходах, організованих районним (міським, обласним)  управлінням освіти, сам може бути керівником таких об’єднань, виступати перед районним (міським) методичним кабінетом (центром) з ініціативою щодо проведення методичних заходів чи організації дослідно-експериментальної роботи на базі  дошкільного закладу;</w:t>
      </w:r>
    </w:p>
    <w:p w:rsidR="00167F3C" w:rsidRPr="00FF7CED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F7CED">
        <w:rPr>
          <w:sz w:val="28"/>
          <w:szCs w:val="28"/>
          <w:lang w:val="uk-UA"/>
        </w:rPr>
        <w:t xml:space="preserve"> налагоджує співпрацю</w:t>
      </w:r>
      <w:r w:rsidRPr="00FF7CED">
        <w:rPr>
          <w:color w:val="000000"/>
          <w:sz w:val="28"/>
          <w:szCs w:val="28"/>
          <w:lang w:val="uk-UA"/>
        </w:rPr>
        <w:t xml:space="preserve"> із загальноосвітніми навчальними закладами на рівні дитячих і педагогічних колективів з метою забезпечення наступності між дошкільною та початковою ланками освіти;</w:t>
      </w:r>
    </w:p>
    <w:p w:rsidR="00167F3C" w:rsidRPr="00FF7CED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F7CED">
        <w:rPr>
          <w:color w:val="000000"/>
          <w:sz w:val="28"/>
          <w:szCs w:val="28"/>
          <w:lang w:val="uk-UA"/>
        </w:rPr>
        <w:t xml:space="preserve"> організовує наставництво молодих спеціалістів, надає допомогу студентам педагогічних вузів у  проходженні практики;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систематично аналізує ефективність діяльності методичного кабінету, орієнтується на здобутки, виявлені труднощі, недоліки, пропозиції і побажання всіх суб’єктів освітнього процесу при визначенні перспектив діяльності;</w:t>
      </w:r>
    </w:p>
    <w:p w:rsidR="00167F3C" w:rsidRDefault="00167F3C" w:rsidP="00167F3C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постійно вдосконалює і підвищує власний рівень педагогічної майстерності, науково-теоретичної, методичної підготовки</w:t>
      </w:r>
      <w:r>
        <w:rPr>
          <w:sz w:val="28"/>
          <w:szCs w:val="28"/>
          <w:lang w:val="uk-UA"/>
        </w:rPr>
        <w:t>.</w:t>
      </w:r>
    </w:p>
    <w:p w:rsidR="00167F3C" w:rsidRPr="00AC384E" w:rsidRDefault="00167F3C" w:rsidP="00167F3C">
      <w:pPr>
        <w:rPr>
          <w:lang w:val="uk-UA"/>
        </w:rPr>
      </w:pP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left="360"/>
        <w:jc w:val="center"/>
        <w:outlineLvl w:val="0"/>
        <w:rPr>
          <w:b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</w:pPr>
    </w:p>
    <w:p w:rsidR="00167F3C" w:rsidRDefault="00167F3C" w:rsidP="00167F3C">
      <w:pPr>
        <w:shd w:val="clear" w:color="auto" w:fill="FFFFFF"/>
        <w:ind w:firstLine="708"/>
        <w:jc w:val="right"/>
        <w:outlineLvl w:val="0"/>
        <w:rPr>
          <w:b/>
          <w:i/>
          <w:color w:val="000000"/>
          <w:sz w:val="28"/>
          <w:szCs w:val="28"/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167F3C" w:rsidRDefault="00167F3C" w:rsidP="00167F3C">
      <w:pPr>
        <w:rPr>
          <w:lang w:val="uk-UA"/>
        </w:rPr>
      </w:pPr>
    </w:p>
    <w:p w:rsidR="00A94F3D" w:rsidRPr="00167F3C" w:rsidRDefault="00A94F3D">
      <w:pPr>
        <w:rPr>
          <w:lang w:val="uk-UA"/>
        </w:rPr>
      </w:pPr>
    </w:p>
    <w:sectPr w:rsidR="00A94F3D" w:rsidRPr="00167F3C" w:rsidSect="00A83148">
      <w:pgSz w:w="11906" w:h="16838"/>
      <w:pgMar w:top="89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3F6"/>
    <w:multiLevelType w:val="hybridMultilevel"/>
    <w:tmpl w:val="66D6AF76"/>
    <w:lvl w:ilvl="0" w:tplc="67F6DCD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3337B"/>
    <w:multiLevelType w:val="hybridMultilevel"/>
    <w:tmpl w:val="5B22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7F3C"/>
    <w:rsid w:val="00167F3C"/>
    <w:rsid w:val="00A9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F3C"/>
    <w:rPr>
      <w:color w:val="0000FF"/>
      <w:u w:val="single"/>
    </w:rPr>
  </w:style>
  <w:style w:type="paragraph" w:customStyle="1" w:styleId="a4">
    <w:name w:val=" Знак"/>
    <w:basedOn w:val="a"/>
    <w:rsid w:val="00167F3C"/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next w:val="a"/>
    <w:qFormat/>
    <w:rsid w:val="00167F3C"/>
    <w:pPr>
      <w:spacing w:before="120"/>
      <w:jc w:val="center"/>
    </w:pPr>
    <w:rPr>
      <w:b/>
      <w:bCs/>
      <w:sz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tzo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13222</Characters>
  <Application>Microsoft Office Word</Application>
  <DocSecurity>0</DocSecurity>
  <Lines>110</Lines>
  <Paragraphs>31</Paragraphs>
  <ScaleCrop>false</ScaleCrop>
  <Company>ПК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2013-02-19T06:46:00Z</dcterms:created>
  <dcterms:modified xsi:type="dcterms:W3CDTF">2013-02-19T06:47:00Z</dcterms:modified>
</cp:coreProperties>
</file>