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C3" w:rsidRPr="001349C3" w:rsidRDefault="001349C3" w:rsidP="001349C3">
      <w:pPr>
        <w:pStyle w:val="a3"/>
        <w:shd w:val="clear" w:color="auto" w:fill="FFFFFF"/>
        <w:spacing w:before="0" w:beforeAutospacing="0" w:after="301" w:afterAutospacing="0" w:line="276" w:lineRule="auto"/>
        <w:jc w:val="center"/>
        <w:rPr>
          <w:sz w:val="28"/>
          <w:szCs w:val="28"/>
        </w:rPr>
      </w:pPr>
      <w:r w:rsidRPr="001349C3">
        <w:rPr>
          <w:sz w:val="28"/>
          <w:szCs w:val="28"/>
        </w:rPr>
        <w:t xml:space="preserve">МІНІСТЕРСТВО ОСВІТИ І НАУКИ, </w:t>
      </w:r>
      <w:proofErr w:type="gramStart"/>
      <w:r w:rsidRPr="001349C3">
        <w:rPr>
          <w:sz w:val="28"/>
          <w:szCs w:val="28"/>
        </w:rPr>
        <w:t>МОЛОД</w:t>
      </w:r>
      <w:proofErr w:type="gramEnd"/>
      <w:r w:rsidRPr="001349C3">
        <w:rPr>
          <w:sz w:val="28"/>
          <w:szCs w:val="28"/>
        </w:rPr>
        <w:t>І ТА СПОРТУ УКРАЇНИ</w:t>
      </w:r>
    </w:p>
    <w:p w:rsidR="001349C3" w:rsidRPr="001349C3" w:rsidRDefault="001349C3" w:rsidP="001349C3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1349C3">
        <w:rPr>
          <w:sz w:val="28"/>
          <w:szCs w:val="28"/>
        </w:rPr>
        <w:t xml:space="preserve">№1/9-389 </w:t>
      </w:r>
      <w:proofErr w:type="spellStart"/>
      <w:r w:rsidRPr="001349C3">
        <w:rPr>
          <w:sz w:val="28"/>
          <w:szCs w:val="28"/>
        </w:rPr>
        <w:t>від</w:t>
      </w:r>
      <w:proofErr w:type="spellEnd"/>
      <w:r w:rsidRPr="001349C3">
        <w:rPr>
          <w:sz w:val="28"/>
          <w:szCs w:val="28"/>
        </w:rPr>
        <w:t xml:space="preserve"> 25 </w:t>
      </w:r>
      <w:proofErr w:type="spellStart"/>
      <w:r w:rsidRPr="001349C3">
        <w:rPr>
          <w:sz w:val="28"/>
          <w:szCs w:val="28"/>
        </w:rPr>
        <w:t>травня</w:t>
      </w:r>
      <w:proofErr w:type="spellEnd"/>
      <w:r w:rsidRPr="001349C3">
        <w:rPr>
          <w:sz w:val="28"/>
          <w:szCs w:val="28"/>
        </w:rPr>
        <w:t xml:space="preserve"> 2011 року</w:t>
      </w:r>
    </w:p>
    <w:p w:rsidR="001349C3" w:rsidRPr="001349C3" w:rsidRDefault="001349C3" w:rsidP="001349C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proofErr w:type="spellStart"/>
      <w:r w:rsidRPr="001349C3">
        <w:rPr>
          <w:sz w:val="28"/>
          <w:szCs w:val="28"/>
        </w:rPr>
        <w:t>Міністерство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освіти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і</w:t>
      </w:r>
      <w:proofErr w:type="spellEnd"/>
      <w:r w:rsidRPr="001349C3">
        <w:rPr>
          <w:sz w:val="28"/>
          <w:szCs w:val="28"/>
        </w:rPr>
        <w:t xml:space="preserve"> науки</w:t>
      </w:r>
      <w:r w:rsidRPr="001349C3">
        <w:rPr>
          <w:sz w:val="28"/>
          <w:szCs w:val="28"/>
        </w:rPr>
        <w:br/>
      </w:r>
      <w:proofErr w:type="spellStart"/>
      <w:r w:rsidRPr="001349C3">
        <w:rPr>
          <w:sz w:val="28"/>
          <w:szCs w:val="28"/>
        </w:rPr>
        <w:t>Автономної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Республіки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Крим</w:t>
      </w:r>
      <w:proofErr w:type="spellEnd"/>
      <w:r w:rsidRPr="001349C3">
        <w:rPr>
          <w:sz w:val="28"/>
          <w:szCs w:val="28"/>
        </w:rPr>
        <w:t>,</w:t>
      </w:r>
      <w:r w:rsidRPr="001349C3">
        <w:rPr>
          <w:sz w:val="28"/>
          <w:szCs w:val="28"/>
        </w:rPr>
        <w:br/>
      </w:r>
      <w:proofErr w:type="spellStart"/>
      <w:r w:rsidRPr="001349C3">
        <w:rPr>
          <w:sz w:val="28"/>
          <w:szCs w:val="28"/>
        </w:rPr>
        <w:t>управління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освіти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і</w:t>
      </w:r>
      <w:proofErr w:type="spellEnd"/>
      <w:r w:rsidRPr="001349C3">
        <w:rPr>
          <w:sz w:val="28"/>
          <w:szCs w:val="28"/>
        </w:rPr>
        <w:t xml:space="preserve"> науки </w:t>
      </w:r>
      <w:proofErr w:type="spellStart"/>
      <w:r w:rsidRPr="001349C3">
        <w:rPr>
          <w:sz w:val="28"/>
          <w:szCs w:val="28"/>
        </w:rPr>
        <w:t>обласних</w:t>
      </w:r>
      <w:proofErr w:type="spellEnd"/>
      <w:r w:rsidRPr="001349C3">
        <w:rPr>
          <w:sz w:val="28"/>
          <w:szCs w:val="28"/>
        </w:rPr>
        <w:t>,</w:t>
      </w:r>
      <w:r w:rsidRPr="001349C3">
        <w:rPr>
          <w:sz w:val="28"/>
          <w:szCs w:val="28"/>
        </w:rPr>
        <w:br/>
      </w:r>
      <w:proofErr w:type="spellStart"/>
      <w:r w:rsidRPr="001349C3">
        <w:rPr>
          <w:sz w:val="28"/>
          <w:szCs w:val="28"/>
        </w:rPr>
        <w:t>Київської</w:t>
      </w:r>
      <w:proofErr w:type="spellEnd"/>
      <w:r w:rsidRPr="001349C3">
        <w:rPr>
          <w:sz w:val="28"/>
          <w:szCs w:val="28"/>
        </w:rPr>
        <w:t xml:space="preserve"> та </w:t>
      </w:r>
      <w:proofErr w:type="spellStart"/>
      <w:r w:rsidRPr="001349C3">
        <w:rPr>
          <w:sz w:val="28"/>
          <w:szCs w:val="28"/>
        </w:rPr>
        <w:t>Севастопольської</w:t>
      </w:r>
      <w:proofErr w:type="spellEnd"/>
      <w:r w:rsidRPr="001349C3">
        <w:rPr>
          <w:sz w:val="28"/>
          <w:szCs w:val="28"/>
        </w:rPr>
        <w:br/>
      </w:r>
      <w:proofErr w:type="spellStart"/>
      <w:r w:rsidRPr="001349C3">
        <w:rPr>
          <w:sz w:val="28"/>
          <w:szCs w:val="28"/>
        </w:rPr>
        <w:t>міських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державних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адміністрацій</w:t>
      </w:r>
      <w:proofErr w:type="spellEnd"/>
    </w:p>
    <w:p w:rsidR="001349C3" w:rsidRPr="001349C3" w:rsidRDefault="001349C3" w:rsidP="001349C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349C3">
        <w:rPr>
          <w:rStyle w:val="a4"/>
          <w:sz w:val="28"/>
          <w:szCs w:val="28"/>
        </w:rPr>
        <w:t xml:space="preserve">Про </w:t>
      </w:r>
      <w:proofErr w:type="spellStart"/>
      <w:r w:rsidRPr="001349C3">
        <w:rPr>
          <w:rStyle w:val="a4"/>
          <w:sz w:val="28"/>
          <w:szCs w:val="28"/>
        </w:rPr>
        <w:t>дотримання</w:t>
      </w:r>
      <w:proofErr w:type="spellEnd"/>
      <w:r w:rsidRPr="001349C3">
        <w:rPr>
          <w:rStyle w:val="a4"/>
          <w:sz w:val="28"/>
          <w:szCs w:val="28"/>
        </w:rPr>
        <w:t xml:space="preserve"> порядку </w:t>
      </w:r>
      <w:proofErr w:type="spellStart"/>
      <w:r w:rsidRPr="001349C3">
        <w:rPr>
          <w:rStyle w:val="a4"/>
          <w:sz w:val="28"/>
          <w:szCs w:val="28"/>
        </w:rPr>
        <w:t>прийому</w:t>
      </w:r>
      <w:proofErr w:type="spellEnd"/>
      <w:r w:rsidRPr="001349C3">
        <w:rPr>
          <w:b/>
          <w:bCs/>
          <w:sz w:val="28"/>
          <w:szCs w:val="28"/>
        </w:rPr>
        <w:br/>
      </w:r>
      <w:proofErr w:type="spellStart"/>
      <w:r w:rsidRPr="001349C3">
        <w:rPr>
          <w:rStyle w:val="a4"/>
          <w:sz w:val="28"/>
          <w:szCs w:val="28"/>
        </w:rPr>
        <w:t>дитини</w:t>
      </w:r>
      <w:proofErr w:type="spellEnd"/>
      <w:r w:rsidRPr="001349C3">
        <w:rPr>
          <w:rStyle w:val="a4"/>
          <w:sz w:val="28"/>
          <w:szCs w:val="28"/>
        </w:rPr>
        <w:t xml:space="preserve"> до </w:t>
      </w:r>
      <w:proofErr w:type="spellStart"/>
      <w:r w:rsidRPr="001349C3">
        <w:rPr>
          <w:rStyle w:val="a4"/>
          <w:sz w:val="28"/>
          <w:szCs w:val="28"/>
        </w:rPr>
        <w:t>дошкільного</w:t>
      </w:r>
      <w:proofErr w:type="spellEnd"/>
      <w:r w:rsidRPr="001349C3">
        <w:rPr>
          <w:rStyle w:val="a4"/>
          <w:sz w:val="28"/>
          <w:szCs w:val="28"/>
        </w:rPr>
        <w:t xml:space="preserve"> </w:t>
      </w:r>
      <w:proofErr w:type="spellStart"/>
      <w:r w:rsidRPr="001349C3">
        <w:rPr>
          <w:rStyle w:val="a4"/>
          <w:sz w:val="28"/>
          <w:szCs w:val="28"/>
        </w:rPr>
        <w:t>навчального</w:t>
      </w:r>
      <w:proofErr w:type="spellEnd"/>
      <w:r w:rsidRPr="001349C3">
        <w:rPr>
          <w:rStyle w:val="a4"/>
          <w:sz w:val="28"/>
          <w:szCs w:val="28"/>
        </w:rPr>
        <w:t xml:space="preserve"> закладу</w:t>
      </w:r>
    </w:p>
    <w:p w:rsidR="001349C3" w:rsidRPr="001349C3" w:rsidRDefault="001349C3" w:rsidP="001349C3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proofErr w:type="spellStart"/>
      <w:r w:rsidRPr="001349C3">
        <w:rPr>
          <w:sz w:val="28"/>
          <w:szCs w:val="28"/>
        </w:rPr>
        <w:t>Міністерство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звертає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увагу</w:t>
      </w:r>
      <w:proofErr w:type="spellEnd"/>
      <w:r w:rsidRPr="001349C3">
        <w:rPr>
          <w:sz w:val="28"/>
          <w:szCs w:val="28"/>
        </w:rPr>
        <w:t xml:space="preserve"> на </w:t>
      </w:r>
      <w:proofErr w:type="spellStart"/>
      <w:r w:rsidRPr="001349C3">
        <w:rPr>
          <w:sz w:val="28"/>
          <w:szCs w:val="28"/>
        </w:rPr>
        <w:t>дотримання</w:t>
      </w:r>
      <w:proofErr w:type="spellEnd"/>
      <w:r w:rsidRPr="001349C3">
        <w:rPr>
          <w:sz w:val="28"/>
          <w:szCs w:val="28"/>
        </w:rPr>
        <w:t xml:space="preserve"> порядку </w:t>
      </w:r>
      <w:proofErr w:type="spellStart"/>
      <w:r w:rsidRPr="001349C3">
        <w:rPr>
          <w:sz w:val="28"/>
          <w:szCs w:val="28"/>
        </w:rPr>
        <w:t>прийому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дитини</w:t>
      </w:r>
      <w:proofErr w:type="spellEnd"/>
      <w:r w:rsidRPr="001349C3">
        <w:rPr>
          <w:sz w:val="28"/>
          <w:szCs w:val="28"/>
        </w:rPr>
        <w:t xml:space="preserve"> до </w:t>
      </w:r>
      <w:proofErr w:type="spellStart"/>
      <w:r w:rsidRPr="001349C3">
        <w:rPr>
          <w:sz w:val="28"/>
          <w:szCs w:val="28"/>
        </w:rPr>
        <w:t>дошкільного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навчального</w:t>
      </w:r>
      <w:proofErr w:type="spellEnd"/>
      <w:r w:rsidRPr="001349C3">
        <w:rPr>
          <w:sz w:val="28"/>
          <w:szCs w:val="28"/>
        </w:rPr>
        <w:t xml:space="preserve"> закладу.</w:t>
      </w:r>
    </w:p>
    <w:p w:rsidR="001349C3" w:rsidRPr="001349C3" w:rsidRDefault="001349C3" w:rsidP="001349C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349C3">
        <w:rPr>
          <w:sz w:val="28"/>
          <w:szCs w:val="28"/>
        </w:rPr>
        <w:t xml:space="preserve">Так, </w:t>
      </w:r>
      <w:proofErr w:type="spellStart"/>
      <w:r w:rsidRPr="001349C3">
        <w:rPr>
          <w:sz w:val="28"/>
          <w:szCs w:val="28"/>
        </w:rPr>
        <w:t>згідно</w:t>
      </w:r>
      <w:proofErr w:type="spellEnd"/>
      <w:r w:rsidRPr="001349C3">
        <w:rPr>
          <w:sz w:val="28"/>
          <w:szCs w:val="28"/>
        </w:rPr>
        <w:t xml:space="preserve"> ст. 53 </w:t>
      </w:r>
      <w:proofErr w:type="spellStart"/>
      <w:r w:rsidRPr="001349C3">
        <w:rPr>
          <w:sz w:val="28"/>
          <w:szCs w:val="28"/>
        </w:rPr>
        <w:t>Конституції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України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кожен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має</w:t>
      </w:r>
      <w:proofErr w:type="spellEnd"/>
      <w:r w:rsidRPr="001349C3">
        <w:rPr>
          <w:sz w:val="28"/>
          <w:szCs w:val="28"/>
        </w:rPr>
        <w:t xml:space="preserve"> право на </w:t>
      </w:r>
      <w:proofErr w:type="spellStart"/>
      <w:r w:rsidRPr="001349C3">
        <w:rPr>
          <w:sz w:val="28"/>
          <w:szCs w:val="28"/>
        </w:rPr>
        <w:t>освіту</w:t>
      </w:r>
      <w:proofErr w:type="spellEnd"/>
      <w:r w:rsidRPr="001349C3">
        <w:rPr>
          <w:sz w:val="28"/>
          <w:szCs w:val="28"/>
        </w:rPr>
        <w:t xml:space="preserve">. Держава </w:t>
      </w:r>
      <w:proofErr w:type="spellStart"/>
      <w:r w:rsidRPr="001349C3">
        <w:rPr>
          <w:sz w:val="28"/>
          <w:szCs w:val="28"/>
        </w:rPr>
        <w:t>забезпечує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доступність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дошкільної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освіти</w:t>
      </w:r>
      <w:proofErr w:type="spellEnd"/>
      <w:r w:rsidRPr="001349C3">
        <w:rPr>
          <w:sz w:val="28"/>
          <w:szCs w:val="28"/>
        </w:rPr>
        <w:t xml:space="preserve"> в </w:t>
      </w:r>
      <w:proofErr w:type="spellStart"/>
      <w:r w:rsidRPr="001349C3">
        <w:rPr>
          <w:sz w:val="28"/>
          <w:szCs w:val="28"/>
        </w:rPr>
        <w:t>державних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комунальних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учбових</w:t>
      </w:r>
      <w:proofErr w:type="spellEnd"/>
      <w:r w:rsidRPr="001349C3">
        <w:rPr>
          <w:sz w:val="28"/>
          <w:szCs w:val="28"/>
        </w:rPr>
        <w:t xml:space="preserve"> закладах. </w:t>
      </w:r>
      <w:proofErr w:type="spellStart"/>
      <w:r w:rsidRPr="001349C3">
        <w:rPr>
          <w:sz w:val="28"/>
          <w:szCs w:val="28"/>
        </w:rPr>
        <w:t>Згідно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proofErr w:type="gramStart"/>
      <w:r w:rsidRPr="001349C3">
        <w:rPr>
          <w:sz w:val="28"/>
          <w:szCs w:val="28"/>
        </w:rPr>
        <w:t>р</w:t>
      </w:r>
      <w:proofErr w:type="gramEnd"/>
      <w:r w:rsidRPr="001349C3">
        <w:rPr>
          <w:sz w:val="28"/>
          <w:szCs w:val="28"/>
        </w:rPr>
        <w:t>ішенням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Конституційного</w:t>
      </w:r>
      <w:proofErr w:type="spellEnd"/>
      <w:r w:rsidRPr="001349C3">
        <w:rPr>
          <w:sz w:val="28"/>
          <w:szCs w:val="28"/>
        </w:rPr>
        <w:t xml:space="preserve"> суду </w:t>
      </w:r>
      <w:proofErr w:type="spellStart"/>
      <w:r w:rsidRPr="001349C3">
        <w:rPr>
          <w:sz w:val="28"/>
          <w:szCs w:val="28"/>
        </w:rPr>
        <w:t>України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від</w:t>
      </w:r>
      <w:proofErr w:type="spellEnd"/>
      <w:r w:rsidRPr="001349C3">
        <w:rPr>
          <w:sz w:val="28"/>
          <w:szCs w:val="28"/>
        </w:rPr>
        <w:t xml:space="preserve"> 04.03.2004 р.</w:t>
      </w:r>
      <w:r w:rsidRPr="001349C3">
        <w:rPr>
          <w:rStyle w:val="apple-converted-space"/>
          <w:sz w:val="28"/>
          <w:szCs w:val="28"/>
        </w:rPr>
        <w:t> </w:t>
      </w:r>
      <w:hyperlink r:id="rId4" w:tooltip="Рішення Конституційного Суду України про офіційне тлумачення положень частини третьої статті 53 Конституції України" w:history="1">
        <w:r w:rsidRPr="001349C3">
          <w:rPr>
            <w:rStyle w:val="a5"/>
            <w:color w:val="auto"/>
            <w:sz w:val="28"/>
            <w:szCs w:val="28"/>
          </w:rPr>
          <w:t>№5-рп/2004</w:t>
        </w:r>
      </w:hyperlink>
      <w:r w:rsidRPr="001349C3">
        <w:rPr>
          <w:rStyle w:val="apple-converted-space"/>
          <w:sz w:val="28"/>
          <w:szCs w:val="28"/>
        </w:rPr>
        <w:t> </w:t>
      </w:r>
      <w:proofErr w:type="spellStart"/>
      <w:r w:rsidRPr="001349C3">
        <w:rPr>
          <w:sz w:val="28"/>
          <w:szCs w:val="28"/>
        </w:rPr>
        <w:t>доступність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освіти</w:t>
      </w:r>
      <w:proofErr w:type="spellEnd"/>
      <w:r w:rsidRPr="001349C3">
        <w:rPr>
          <w:sz w:val="28"/>
          <w:szCs w:val="28"/>
        </w:rPr>
        <w:t xml:space="preserve">, як </w:t>
      </w:r>
      <w:proofErr w:type="spellStart"/>
      <w:r w:rsidRPr="001349C3">
        <w:rPr>
          <w:sz w:val="28"/>
          <w:szCs w:val="28"/>
        </w:rPr>
        <w:t>конституційна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гарантія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реалізації</w:t>
      </w:r>
      <w:proofErr w:type="spellEnd"/>
      <w:r w:rsidRPr="001349C3">
        <w:rPr>
          <w:sz w:val="28"/>
          <w:szCs w:val="28"/>
        </w:rPr>
        <w:t xml:space="preserve"> права на </w:t>
      </w:r>
      <w:proofErr w:type="spellStart"/>
      <w:r w:rsidRPr="001349C3">
        <w:rPr>
          <w:sz w:val="28"/>
          <w:szCs w:val="28"/>
        </w:rPr>
        <w:t>освіту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означає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що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нікому</w:t>
      </w:r>
      <w:proofErr w:type="spellEnd"/>
      <w:r w:rsidRPr="001349C3">
        <w:rPr>
          <w:sz w:val="28"/>
          <w:szCs w:val="28"/>
        </w:rPr>
        <w:t xml:space="preserve"> не </w:t>
      </w:r>
      <w:proofErr w:type="spellStart"/>
      <w:r w:rsidRPr="001349C3">
        <w:rPr>
          <w:sz w:val="28"/>
          <w:szCs w:val="28"/>
        </w:rPr>
        <w:t>може</w:t>
      </w:r>
      <w:proofErr w:type="spellEnd"/>
      <w:r w:rsidRPr="001349C3">
        <w:rPr>
          <w:sz w:val="28"/>
          <w:szCs w:val="28"/>
        </w:rPr>
        <w:t xml:space="preserve"> бути </w:t>
      </w:r>
      <w:proofErr w:type="spellStart"/>
      <w:r w:rsidRPr="001349C3">
        <w:rPr>
          <w:sz w:val="28"/>
          <w:szCs w:val="28"/>
        </w:rPr>
        <w:t>відмовлено</w:t>
      </w:r>
      <w:proofErr w:type="spellEnd"/>
      <w:r w:rsidRPr="001349C3">
        <w:rPr>
          <w:sz w:val="28"/>
          <w:szCs w:val="28"/>
        </w:rPr>
        <w:t xml:space="preserve"> у </w:t>
      </w:r>
      <w:proofErr w:type="spellStart"/>
      <w:r w:rsidRPr="001349C3">
        <w:rPr>
          <w:sz w:val="28"/>
          <w:szCs w:val="28"/>
        </w:rPr>
        <w:t>праві</w:t>
      </w:r>
      <w:proofErr w:type="spellEnd"/>
      <w:r w:rsidRPr="001349C3">
        <w:rPr>
          <w:sz w:val="28"/>
          <w:szCs w:val="28"/>
        </w:rPr>
        <w:t xml:space="preserve"> на </w:t>
      </w:r>
      <w:proofErr w:type="spellStart"/>
      <w:r w:rsidRPr="001349C3">
        <w:rPr>
          <w:sz w:val="28"/>
          <w:szCs w:val="28"/>
        </w:rPr>
        <w:t>освіту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і</w:t>
      </w:r>
      <w:proofErr w:type="spellEnd"/>
      <w:r w:rsidRPr="001349C3">
        <w:rPr>
          <w:sz w:val="28"/>
          <w:szCs w:val="28"/>
        </w:rPr>
        <w:t xml:space="preserve"> держава </w:t>
      </w:r>
      <w:proofErr w:type="spellStart"/>
      <w:r w:rsidRPr="001349C3">
        <w:rPr>
          <w:sz w:val="28"/>
          <w:szCs w:val="28"/>
        </w:rPr>
        <w:t>має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створити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можливості</w:t>
      </w:r>
      <w:proofErr w:type="spellEnd"/>
      <w:r w:rsidRPr="001349C3">
        <w:rPr>
          <w:sz w:val="28"/>
          <w:szCs w:val="28"/>
        </w:rPr>
        <w:t xml:space="preserve"> для </w:t>
      </w:r>
      <w:proofErr w:type="spellStart"/>
      <w:r w:rsidRPr="001349C3">
        <w:rPr>
          <w:sz w:val="28"/>
          <w:szCs w:val="28"/>
        </w:rPr>
        <w:t>реалізації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цього</w:t>
      </w:r>
      <w:proofErr w:type="spellEnd"/>
      <w:r w:rsidRPr="001349C3">
        <w:rPr>
          <w:sz w:val="28"/>
          <w:szCs w:val="28"/>
        </w:rPr>
        <w:t xml:space="preserve"> права.</w:t>
      </w:r>
    </w:p>
    <w:p w:rsidR="001349C3" w:rsidRPr="001349C3" w:rsidRDefault="001349C3" w:rsidP="001349C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1349C3">
        <w:rPr>
          <w:sz w:val="28"/>
          <w:szCs w:val="28"/>
        </w:rPr>
        <w:t>Відповідно</w:t>
      </w:r>
      <w:proofErr w:type="spellEnd"/>
      <w:r w:rsidRPr="001349C3">
        <w:rPr>
          <w:sz w:val="28"/>
          <w:szCs w:val="28"/>
        </w:rPr>
        <w:t xml:space="preserve"> до ст. 34 </w:t>
      </w:r>
      <w:proofErr w:type="spellStart"/>
      <w:r w:rsidRPr="001349C3">
        <w:rPr>
          <w:sz w:val="28"/>
          <w:szCs w:val="28"/>
        </w:rPr>
        <w:t>Закони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України</w:t>
      </w:r>
      <w:proofErr w:type="spellEnd"/>
      <w:r w:rsidRPr="001349C3">
        <w:rPr>
          <w:sz w:val="28"/>
          <w:szCs w:val="28"/>
        </w:rPr>
        <w:t xml:space="preserve"> "</w:t>
      </w:r>
      <w:hyperlink r:id="rId5" w:tooltip="Закон України Про освіту" w:history="1">
        <w:r w:rsidRPr="001349C3">
          <w:rPr>
            <w:rStyle w:val="a5"/>
            <w:color w:val="auto"/>
            <w:sz w:val="28"/>
            <w:szCs w:val="28"/>
          </w:rPr>
          <w:t xml:space="preserve">Про </w:t>
        </w:r>
        <w:proofErr w:type="spellStart"/>
        <w:r w:rsidRPr="001349C3">
          <w:rPr>
            <w:rStyle w:val="a5"/>
            <w:color w:val="auto"/>
            <w:sz w:val="28"/>
            <w:szCs w:val="28"/>
          </w:rPr>
          <w:t>освіту</w:t>
        </w:r>
        <w:proofErr w:type="spellEnd"/>
      </w:hyperlink>
      <w:r w:rsidRPr="001349C3">
        <w:rPr>
          <w:sz w:val="28"/>
          <w:szCs w:val="28"/>
        </w:rPr>
        <w:t xml:space="preserve">", </w:t>
      </w:r>
      <w:proofErr w:type="spellStart"/>
      <w:r w:rsidRPr="001349C3">
        <w:rPr>
          <w:sz w:val="28"/>
          <w:szCs w:val="28"/>
        </w:rPr>
        <w:t>прийом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дітей</w:t>
      </w:r>
      <w:proofErr w:type="spellEnd"/>
      <w:r w:rsidRPr="001349C3">
        <w:rPr>
          <w:sz w:val="28"/>
          <w:szCs w:val="28"/>
        </w:rPr>
        <w:t xml:space="preserve"> в </w:t>
      </w:r>
      <w:proofErr w:type="spellStart"/>
      <w:r w:rsidRPr="001349C3">
        <w:rPr>
          <w:sz w:val="28"/>
          <w:szCs w:val="28"/>
        </w:rPr>
        <w:t>дошкільні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навчальні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заклади</w:t>
      </w:r>
      <w:proofErr w:type="spellEnd"/>
      <w:r w:rsidRPr="001349C3">
        <w:rPr>
          <w:sz w:val="28"/>
          <w:szCs w:val="28"/>
        </w:rPr>
        <w:t xml:space="preserve"> проводиться за </w:t>
      </w:r>
      <w:proofErr w:type="spellStart"/>
      <w:r w:rsidRPr="001349C3">
        <w:rPr>
          <w:sz w:val="28"/>
          <w:szCs w:val="28"/>
        </w:rPr>
        <w:t>бажанням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батьків</w:t>
      </w:r>
      <w:proofErr w:type="spellEnd"/>
      <w:r w:rsidRPr="001349C3">
        <w:rPr>
          <w:sz w:val="28"/>
          <w:szCs w:val="28"/>
        </w:rPr>
        <w:t xml:space="preserve">. </w:t>
      </w:r>
      <w:proofErr w:type="spellStart"/>
      <w:r w:rsidRPr="001349C3">
        <w:rPr>
          <w:sz w:val="28"/>
          <w:szCs w:val="28"/>
        </w:rPr>
        <w:t>Згідно</w:t>
      </w:r>
      <w:proofErr w:type="spellEnd"/>
      <w:r w:rsidRPr="001349C3">
        <w:rPr>
          <w:sz w:val="28"/>
          <w:szCs w:val="28"/>
        </w:rPr>
        <w:t xml:space="preserve"> ст. 36 "</w:t>
      </w:r>
      <w:hyperlink r:id="rId6" w:tooltip="Закон України Про дошкільну освіту" w:history="1">
        <w:r w:rsidRPr="001349C3">
          <w:rPr>
            <w:rStyle w:val="a5"/>
            <w:color w:val="auto"/>
            <w:sz w:val="28"/>
            <w:szCs w:val="28"/>
          </w:rPr>
          <w:t xml:space="preserve">Про </w:t>
        </w:r>
        <w:proofErr w:type="spellStart"/>
        <w:r w:rsidRPr="001349C3">
          <w:rPr>
            <w:rStyle w:val="a5"/>
            <w:color w:val="auto"/>
            <w:sz w:val="28"/>
            <w:szCs w:val="28"/>
          </w:rPr>
          <w:t>дошкільну</w:t>
        </w:r>
        <w:proofErr w:type="spellEnd"/>
        <w:r w:rsidRPr="001349C3">
          <w:rPr>
            <w:rStyle w:val="a5"/>
            <w:color w:val="auto"/>
            <w:sz w:val="28"/>
            <w:szCs w:val="28"/>
          </w:rPr>
          <w:t xml:space="preserve"> </w:t>
        </w:r>
        <w:proofErr w:type="spellStart"/>
        <w:r w:rsidRPr="001349C3">
          <w:rPr>
            <w:rStyle w:val="a5"/>
            <w:color w:val="auto"/>
            <w:sz w:val="28"/>
            <w:szCs w:val="28"/>
          </w:rPr>
          <w:t>освіту</w:t>
        </w:r>
        <w:proofErr w:type="spellEnd"/>
      </w:hyperlink>
      <w:r w:rsidRPr="001349C3">
        <w:rPr>
          <w:sz w:val="28"/>
          <w:szCs w:val="28"/>
        </w:rPr>
        <w:t xml:space="preserve">", батьки </w:t>
      </w:r>
      <w:proofErr w:type="spellStart"/>
      <w:r w:rsidRPr="001349C3">
        <w:rPr>
          <w:sz w:val="28"/>
          <w:szCs w:val="28"/>
        </w:rPr>
        <w:t>мають</w:t>
      </w:r>
      <w:proofErr w:type="spellEnd"/>
      <w:r w:rsidRPr="001349C3">
        <w:rPr>
          <w:sz w:val="28"/>
          <w:szCs w:val="28"/>
        </w:rPr>
        <w:t xml:space="preserve"> право </w:t>
      </w:r>
      <w:proofErr w:type="spellStart"/>
      <w:r w:rsidRPr="001349C3">
        <w:rPr>
          <w:sz w:val="28"/>
          <w:szCs w:val="28"/>
        </w:rPr>
        <w:t>вибирати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дошкільний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навчальний</w:t>
      </w:r>
      <w:proofErr w:type="spellEnd"/>
      <w:r w:rsidRPr="001349C3">
        <w:rPr>
          <w:sz w:val="28"/>
          <w:szCs w:val="28"/>
        </w:rPr>
        <w:t xml:space="preserve"> заклад. У </w:t>
      </w:r>
      <w:proofErr w:type="spellStart"/>
      <w:r w:rsidRPr="001349C3">
        <w:rPr>
          <w:sz w:val="28"/>
          <w:szCs w:val="28"/>
        </w:rPr>
        <w:t>відповідності</w:t>
      </w:r>
      <w:proofErr w:type="spellEnd"/>
      <w:r w:rsidRPr="001349C3">
        <w:rPr>
          <w:sz w:val="28"/>
          <w:szCs w:val="28"/>
        </w:rPr>
        <w:t xml:space="preserve"> п. 6 </w:t>
      </w:r>
      <w:proofErr w:type="spellStart"/>
      <w:r w:rsidRPr="001349C3">
        <w:rPr>
          <w:sz w:val="28"/>
          <w:szCs w:val="28"/>
        </w:rPr>
        <w:t>Положення</w:t>
      </w:r>
      <w:proofErr w:type="spellEnd"/>
      <w:r w:rsidRPr="001349C3">
        <w:rPr>
          <w:sz w:val="28"/>
          <w:szCs w:val="28"/>
        </w:rPr>
        <w:t xml:space="preserve"> про </w:t>
      </w:r>
      <w:proofErr w:type="spellStart"/>
      <w:r w:rsidRPr="001349C3">
        <w:rPr>
          <w:sz w:val="28"/>
          <w:szCs w:val="28"/>
        </w:rPr>
        <w:t>дошкільний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навчальний</w:t>
      </w:r>
      <w:proofErr w:type="spellEnd"/>
      <w:r w:rsidRPr="001349C3">
        <w:rPr>
          <w:sz w:val="28"/>
          <w:szCs w:val="28"/>
        </w:rPr>
        <w:t xml:space="preserve"> заклад, </w:t>
      </w:r>
      <w:proofErr w:type="spellStart"/>
      <w:r w:rsidRPr="001349C3">
        <w:rPr>
          <w:sz w:val="28"/>
          <w:szCs w:val="28"/>
        </w:rPr>
        <w:t>затвердженого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постановою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Кабінету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Міні</w:t>
      </w:r>
      <w:proofErr w:type="gramStart"/>
      <w:r w:rsidRPr="001349C3">
        <w:rPr>
          <w:sz w:val="28"/>
          <w:szCs w:val="28"/>
        </w:rPr>
        <w:t>стр</w:t>
      </w:r>
      <w:proofErr w:type="gramEnd"/>
      <w:r w:rsidRPr="001349C3">
        <w:rPr>
          <w:sz w:val="28"/>
          <w:szCs w:val="28"/>
        </w:rPr>
        <w:t>ів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України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від</w:t>
      </w:r>
      <w:proofErr w:type="spellEnd"/>
      <w:r w:rsidRPr="001349C3">
        <w:rPr>
          <w:sz w:val="28"/>
          <w:szCs w:val="28"/>
        </w:rPr>
        <w:t xml:space="preserve"> 12.03.2003 р.</w:t>
      </w:r>
      <w:hyperlink r:id="rId7" w:tooltip="Положення про дошкільний навчальний заклад" w:history="1">
        <w:r w:rsidRPr="001349C3">
          <w:rPr>
            <w:rStyle w:val="a5"/>
            <w:color w:val="auto"/>
            <w:sz w:val="28"/>
            <w:szCs w:val="28"/>
          </w:rPr>
          <w:t>№305</w:t>
        </w:r>
      </w:hyperlink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прийом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дітей</w:t>
      </w:r>
      <w:proofErr w:type="spellEnd"/>
      <w:r w:rsidRPr="001349C3">
        <w:rPr>
          <w:sz w:val="28"/>
          <w:szCs w:val="28"/>
        </w:rPr>
        <w:t xml:space="preserve"> в </w:t>
      </w:r>
      <w:proofErr w:type="spellStart"/>
      <w:r w:rsidRPr="001349C3">
        <w:rPr>
          <w:sz w:val="28"/>
          <w:szCs w:val="28"/>
        </w:rPr>
        <w:t>дошкільний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учбовий</w:t>
      </w:r>
      <w:proofErr w:type="spellEnd"/>
      <w:r w:rsidRPr="001349C3">
        <w:rPr>
          <w:sz w:val="28"/>
          <w:szCs w:val="28"/>
        </w:rPr>
        <w:t xml:space="preserve"> заклад </w:t>
      </w:r>
      <w:proofErr w:type="spellStart"/>
      <w:r w:rsidRPr="001349C3">
        <w:rPr>
          <w:sz w:val="28"/>
          <w:szCs w:val="28"/>
        </w:rPr>
        <w:t>здійснюється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керівником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протягом</w:t>
      </w:r>
      <w:proofErr w:type="spellEnd"/>
      <w:r w:rsidRPr="001349C3">
        <w:rPr>
          <w:sz w:val="28"/>
          <w:szCs w:val="28"/>
        </w:rPr>
        <w:t xml:space="preserve"> календарного року на </w:t>
      </w:r>
      <w:proofErr w:type="spellStart"/>
      <w:r w:rsidRPr="001349C3">
        <w:rPr>
          <w:sz w:val="28"/>
          <w:szCs w:val="28"/>
        </w:rPr>
        <w:t>підставі</w:t>
      </w:r>
      <w:proofErr w:type="spellEnd"/>
      <w:r w:rsidRPr="001349C3">
        <w:rPr>
          <w:sz w:val="28"/>
          <w:szCs w:val="28"/>
        </w:rPr>
        <w:t xml:space="preserve"> заяви </w:t>
      </w:r>
      <w:proofErr w:type="spellStart"/>
      <w:r w:rsidRPr="001349C3">
        <w:rPr>
          <w:sz w:val="28"/>
          <w:szCs w:val="28"/>
        </w:rPr>
        <w:t>батьків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або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осіб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які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їх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замінюють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медичної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картки</w:t>
      </w:r>
      <w:proofErr w:type="spellEnd"/>
      <w:r w:rsidRPr="001349C3">
        <w:rPr>
          <w:sz w:val="28"/>
          <w:szCs w:val="28"/>
        </w:rPr>
        <w:t xml:space="preserve"> про стан </w:t>
      </w:r>
      <w:proofErr w:type="spellStart"/>
      <w:r w:rsidRPr="001349C3">
        <w:rPr>
          <w:sz w:val="28"/>
          <w:szCs w:val="28"/>
        </w:rPr>
        <w:t>здоров'я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дитини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довідки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дільничного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лікаря</w:t>
      </w:r>
      <w:proofErr w:type="spellEnd"/>
      <w:r w:rsidRPr="001349C3">
        <w:rPr>
          <w:sz w:val="28"/>
          <w:szCs w:val="28"/>
        </w:rPr>
        <w:t xml:space="preserve"> про </w:t>
      </w:r>
      <w:proofErr w:type="spellStart"/>
      <w:r w:rsidRPr="001349C3">
        <w:rPr>
          <w:sz w:val="28"/>
          <w:szCs w:val="28"/>
        </w:rPr>
        <w:t>епідеміологічне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оточення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proofErr w:type="gramStart"/>
      <w:r w:rsidRPr="001349C3">
        <w:rPr>
          <w:sz w:val="28"/>
          <w:szCs w:val="28"/>
        </w:rPr>
        <w:t>св</w:t>
      </w:r>
      <w:proofErr w:type="gramEnd"/>
      <w:r w:rsidRPr="001349C3">
        <w:rPr>
          <w:sz w:val="28"/>
          <w:szCs w:val="28"/>
        </w:rPr>
        <w:t>ідоцтва</w:t>
      </w:r>
      <w:proofErr w:type="spellEnd"/>
      <w:r w:rsidRPr="001349C3">
        <w:rPr>
          <w:sz w:val="28"/>
          <w:szCs w:val="28"/>
        </w:rPr>
        <w:t xml:space="preserve"> про </w:t>
      </w:r>
      <w:proofErr w:type="spellStart"/>
      <w:r w:rsidRPr="001349C3">
        <w:rPr>
          <w:sz w:val="28"/>
          <w:szCs w:val="28"/>
        </w:rPr>
        <w:t>народження</w:t>
      </w:r>
      <w:proofErr w:type="spellEnd"/>
      <w:r w:rsidRPr="001349C3">
        <w:rPr>
          <w:sz w:val="28"/>
          <w:szCs w:val="28"/>
        </w:rPr>
        <w:t xml:space="preserve">. Для </w:t>
      </w:r>
      <w:proofErr w:type="spellStart"/>
      <w:r w:rsidRPr="001349C3">
        <w:rPr>
          <w:sz w:val="28"/>
          <w:szCs w:val="28"/>
        </w:rPr>
        <w:t>прийому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дітей</w:t>
      </w:r>
      <w:proofErr w:type="spellEnd"/>
      <w:r w:rsidRPr="001349C3">
        <w:rPr>
          <w:sz w:val="28"/>
          <w:szCs w:val="28"/>
        </w:rPr>
        <w:t xml:space="preserve"> до </w:t>
      </w:r>
      <w:proofErr w:type="spellStart"/>
      <w:r w:rsidRPr="001349C3">
        <w:rPr>
          <w:sz w:val="28"/>
          <w:szCs w:val="28"/>
        </w:rPr>
        <w:t>дошкільного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навчального</w:t>
      </w:r>
      <w:proofErr w:type="spellEnd"/>
      <w:r w:rsidRPr="001349C3">
        <w:rPr>
          <w:sz w:val="28"/>
          <w:szCs w:val="28"/>
        </w:rPr>
        <w:t xml:space="preserve"> закладу (</w:t>
      </w:r>
      <w:proofErr w:type="spellStart"/>
      <w:r w:rsidRPr="001349C3">
        <w:rPr>
          <w:sz w:val="28"/>
          <w:szCs w:val="28"/>
        </w:rPr>
        <w:t>групи</w:t>
      </w:r>
      <w:proofErr w:type="spellEnd"/>
      <w:r w:rsidRPr="001349C3">
        <w:rPr>
          <w:sz w:val="28"/>
          <w:szCs w:val="28"/>
        </w:rPr>
        <w:t xml:space="preserve">) </w:t>
      </w:r>
      <w:proofErr w:type="spellStart"/>
      <w:r w:rsidRPr="001349C3">
        <w:rPr>
          <w:sz w:val="28"/>
          <w:szCs w:val="28"/>
        </w:rPr>
        <w:t>компенсуючого</w:t>
      </w:r>
      <w:proofErr w:type="spellEnd"/>
      <w:r w:rsidRPr="001349C3">
        <w:rPr>
          <w:sz w:val="28"/>
          <w:szCs w:val="28"/>
        </w:rPr>
        <w:t xml:space="preserve"> типу </w:t>
      </w:r>
      <w:proofErr w:type="spellStart"/>
      <w:r w:rsidRPr="001349C3">
        <w:rPr>
          <w:sz w:val="28"/>
          <w:szCs w:val="28"/>
        </w:rPr>
        <w:t>додатково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proofErr w:type="gramStart"/>
      <w:r w:rsidRPr="001349C3">
        <w:rPr>
          <w:sz w:val="28"/>
          <w:szCs w:val="28"/>
        </w:rPr>
        <w:t>подається</w:t>
      </w:r>
      <w:proofErr w:type="spellEnd"/>
      <w:proofErr w:type="gram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висновок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психолого-медико-педагогічної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консультації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територіального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лікувально-профілактичного</w:t>
      </w:r>
      <w:proofErr w:type="spellEnd"/>
      <w:r w:rsidRPr="001349C3">
        <w:rPr>
          <w:sz w:val="28"/>
          <w:szCs w:val="28"/>
        </w:rPr>
        <w:t xml:space="preserve"> закладу </w:t>
      </w:r>
      <w:proofErr w:type="spellStart"/>
      <w:r w:rsidRPr="001349C3">
        <w:rPr>
          <w:sz w:val="28"/>
          <w:szCs w:val="28"/>
        </w:rPr>
        <w:t>чи</w:t>
      </w:r>
      <w:proofErr w:type="spellEnd"/>
      <w:r w:rsidRPr="001349C3">
        <w:rPr>
          <w:sz w:val="28"/>
          <w:szCs w:val="28"/>
        </w:rPr>
        <w:t xml:space="preserve"> тубдиспансеру, </w:t>
      </w:r>
      <w:proofErr w:type="spellStart"/>
      <w:r w:rsidRPr="001349C3">
        <w:rPr>
          <w:sz w:val="28"/>
          <w:szCs w:val="28"/>
        </w:rPr>
        <w:t>направлення</w:t>
      </w:r>
      <w:proofErr w:type="spellEnd"/>
      <w:r w:rsidRPr="001349C3">
        <w:rPr>
          <w:sz w:val="28"/>
          <w:szCs w:val="28"/>
        </w:rPr>
        <w:t xml:space="preserve">  </w:t>
      </w:r>
      <w:proofErr w:type="spellStart"/>
      <w:r w:rsidRPr="001349C3">
        <w:rPr>
          <w:sz w:val="28"/>
          <w:szCs w:val="28"/>
        </w:rPr>
        <w:t>місцевого</w:t>
      </w:r>
      <w:proofErr w:type="spellEnd"/>
      <w:r w:rsidRPr="001349C3">
        <w:rPr>
          <w:sz w:val="28"/>
          <w:szCs w:val="28"/>
        </w:rPr>
        <w:t xml:space="preserve"> органу </w:t>
      </w:r>
      <w:proofErr w:type="spellStart"/>
      <w:r w:rsidRPr="001349C3">
        <w:rPr>
          <w:sz w:val="28"/>
          <w:szCs w:val="28"/>
        </w:rPr>
        <w:t>управління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освітою</w:t>
      </w:r>
      <w:proofErr w:type="spellEnd"/>
      <w:r w:rsidRPr="001349C3">
        <w:rPr>
          <w:sz w:val="28"/>
          <w:szCs w:val="28"/>
        </w:rPr>
        <w:t>.</w:t>
      </w:r>
    </w:p>
    <w:p w:rsidR="001349C3" w:rsidRPr="001349C3" w:rsidRDefault="001349C3" w:rsidP="001349C3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proofErr w:type="spellStart"/>
      <w:r w:rsidRPr="001349C3">
        <w:rPr>
          <w:sz w:val="28"/>
          <w:szCs w:val="28"/>
        </w:rPr>
        <w:t>Довідка</w:t>
      </w:r>
      <w:proofErr w:type="spellEnd"/>
      <w:r w:rsidRPr="001349C3">
        <w:rPr>
          <w:sz w:val="28"/>
          <w:szCs w:val="28"/>
        </w:rPr>
        <w:t xml:space="preserve">, форма </w:t>
      </w:r>
      <w:proofErr w:type="spellStart"/>
      <w:r w:rsidRPr="001349C3">
        <w:rPr>
          <w:sz w:val="28"/>
          <w:szCs w:val="28"/>
        </w:rPr>
        <w:t>якої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затверджена</w:t>
      </w:r>
      <w:proofErr w:type="spellEnd"/>
      <w:r w:rsidRPr="001349C3">
        <w:rPr>
          <w:sz w:val="28"/>
          <w:szCs w:val="28"/>
        </w:rPr>
        <w:t xml:space="preserve"> наказом </w:t>
      </w:r>
      <w:proofErr w:type="spellStart"/>
      <w:r w:rsidRPr="001349C3">
        <w:rPr>
          <w:sz w:val="28"/>
          <w:szCs w:val="28"/>
        </w:rPr>
        <w:t>Міністерства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охорони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здоров’я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України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від</w:t>
      </w:r>
      <w:proofErr w:type="spellEnd"/>
      <w:r w:rsidRPr="001349C3">
        <w:rPr>
          <w:sz w:val="28"/>
          <w:szCs w:val="28"/>
        </w:rPr>
        <w:t xml:space="preserve"> 27.12.1999 №302 Про </w:t>
      </w:r>
      <w:proofErr w:type="spellStart"/>
      <w:r w:rsidRPr="001349C3">
        <w:rPr>
          <w:sz w:val="28"/>
          <w:szCs w:val="28"/>
        </w:rPr>
        <w:t>затвердження</w:t>
      </w:r>
      <w:proofErr w:type="spellEnd"/>
      <w:r w:rsidRPr="001349C3">
        <w:rPr>
          <w:sz w:val="28"/>
          <w:szCs w:val="28"/>
        </w:rPr>
        <w:t xml:space="preserve"> форм </w:t>
      </w:r>
      <w:proofErr w:type="spellStart"/>
      <w:proofErr w:type="gramStart"/>
      <w:r w:rsidRPr="001349C3">
        <w:rPr>
          <w:sz w:val="28"/>
          <w:szCs w:val="28"/>
        </w:rPr>
        <w:t>обл</w:t>
      </w:r>
      <w:proofErr w:type="gramEnd"/>
      <w:r w:rsidRPr="001349C3">
        <w:rPr>
          <w:sz w:val="28"/>
          <w:szCs w:val="28"/>
        </w:rPr>
        <w:t>ікової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статистичної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документації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що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використовується</w:t>
      </w:r>
      <w:proofErr w:type="spellEnd"/>
      <w:r w:rsidRPr="001349C3">
        <w:rPr>
          <w:sz w:val="28"/>
          <w:szCs w:val="28"/>
        </w:rPr>
        <w:t xml:space="preserve"> в </w:t>
      </w:r>
      <w:proofErr w:type="spellStart"/>
      <w:r w:rsidRPr="001349C3">
        <w:rPr>
          <w:sz w:val="28"/>
          <w:szCs w:val="28"/>
        </w:rPr>
        <w:t>поліклініках</w:t>
      </w:r>
      <w:proofErr w:type="spellEnd"/>
      <w:r w:rsidRPr="001349C3">
        <w:rPr>
          <w:sz w:val="28"/>
          <w:szCs w:val="28"/>
        </w:rPr>
        <w:t xml:space="preserve"> (</w:t>
      </w:r>
      <w:proofErr w:type="spellStart"/>
      <w:r w:rsidRPr="001349C3">
        <w:rPr>
          <w:sz w:val="28"/>
          <w:szCs w:val="28"/>
        </w:rPr>
        <w:t>амбулаторіях</w:t>
      </w:r>
      <w:proofErr w:type="spellEnd"/>
      <w:r w:rsidRPr="001349C3">
        <w:rPr>
          <w:sz w:val="28"/>
          <w:szCs w:val="28"/>
        </w:rPr>
        <w:t xml:space="preserve">), </w:t>
      </w:r>
      <w:proofErr w:type="spellStart"/>
      <w:r w:rsidRPr="001349C3">
        <w:rPr>
          <w:sz w:val="28"/>
          <w:szCs w:val="28"/>
        </w:rPr>
        <w:t>видається</w:t>
      </w:r>
      <w:proofErr w:type="spellEnd"/>
      <w:r w:rsidRPr="001349C3">
        <w:rPr>
          <w:sz w:val="28"/>
          <w:szCs w:val="28"/>
        </w:rPr>
        <w:t xml:space="preserve"> на </w:t>
      </w:r>
      <w:proofErr w:type="spellStart"/>
      <w:r w:rsidRPr="001349C3">
        <w:rPr>
          <w:sz w:val="28"/>
          <w:szCs w:val="28"/>
        </w:rPr>
        <w:t>підставі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даних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медичного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огляду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дитини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якщо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відсутні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медичні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протипоказання</w:t>
      </w:r>
      <w:proofErr w:type="spellEnd"/>
      <w:r w:rsidRPr="001349C3">
        <w:rPr>
          <w:sz w:val="28"/>
          <w:szCs w:val="28"/>
        </w:rPr>
        <w:t xml:space="preserve"> для </w:t>
      </w:r>
      <w:proofErr w:type="spellStart"/>
      <w:r w:rsidRPr="001349C3">
        <w:rPr>
          <w:sz w:val="28"/>
          <w:szCs w:val="28"/>
        </w:rPr>
        <w:t>її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перебування</w:t>
      </w:r>
      <w:proofErr w:type="spellEnd"/>
      <w:r w:rsidRPr="001349C3">
        <w:rPr>
          <w:sz w:val="28"/>
          <w:szCs w:val="28"/>
        </w:rPr>
        <w:t xml:space="preserve"> у </w:t>
      </w:r>
      <w:proofErr w:type="spellStart"/>
      <w:r w:rsidRPr="001349C3">
        <w:rPr>
          <w:sz w:val="28"/>
          <w:szCs w:val="28"/>
        </w:rPr>
        <w:t>цьому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закладі</w:t>
      </w:r>
      <w:proofErr w:type="spellEnd"/>
      <w:r w:rsidRPr="001349C3">
        <w:rPr>
          <w:sz w:val="28"/>
          <w:szCs w:val="28"/>
        </w:rPr>
        <w:t xml:space="preserve">, а </w:t>
      </w:r>
      <w:proofErr w:type="spellStart"/>
      <w:r w:rsidRPr="001349C3">
        <w:rPr>
          <w:sz w:val="28"/>
          <w:szCs w:val="28"/>
        </w:rPr>
        <w:t>також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якщо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їй</w:t>
      </w:r>
      <w:proofErr w:type="spellEnd"/>
      <w:r w:rsidRPr="001349C3">
        <w:rPr>
          <w:sz w:val="28"/>
          <w:szCs w:val="28"/>
        </w:rPr>
        <w:t xml:space="preserve"> проведено </w:t>
      </w:r>
      <w:proofErr w:type="spellStart"/>
      <w:r w:rsidRPr="001349C3">
        <w:rPr>
          <w:sz w:val="28"/>
          <w:szCs w:val="28"/>
        </w:rPr>
        <w:t>профілактичні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щеплення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згідно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</w:t>
      </w:r>
      <w:proofErr w:type="spellEnd"/>
      <w:r w:rsidRPr="001349C3">
        <w:rPr>
          <w:sz w:val="28"/>
          <w:szCs w:val="28"/>
        </w:rPr>
        <w:t xml:space="preserve"> календарем </w:t>
      </w:r>
      <w:proofErr w:type="spellStart"/>
      <w:r w:rsidRPr="001349C3">
        <w:rPr>
          <w:sz w:val="28"/>
          <w:szCs w:val="28"/>
        </w:rPr>
        <w:t>щеплень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і</w:t>
      </w:r>
      <w:proofErr w:type="spellEnd"/>
      <w:r w:rsidRPr="001349C3">
        <w:rPr>
          <w:sz w:val="28"/>
          <w:szCs w:val="28"/>
        </w:rPr>
        <w:t xml:space="preserve"> вона не </w:t>
      </w:r>
      <w:proofErr w:type="spellStart"/>
      <w:r w:rsidRPr="001349C3">
        <w:rPr>
          <w:sz w:val="28"/>
          <w:szCs w:val="28"/>
        </w:rPr>
        <w:t>перебувала</w:t>
      </w:r>
      <w:proofErr w:type="spellEnd"/>
      <w:r w:rsidRPr="001349C3">
        <w:rPr>
          <w:sz w:val="28"/>
          <w:szCs w:val="28"/>
        </w:rPr>
        <w:t xml:space="preserve"> в </w:t>
      </w:r>
      <w:proofErr w:type="spellStart"/>
      <w:r w:rsidRPr="001349C3">
        <w:rPr>
          <w:sz w:val="28"/>
          <w:szCs w:val="28"/>
        </w:rPr>
        <w:t>контакті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хворими</w:t>
      </w:r>
      <w:proofErr w:type="spellEnd"/>
      <w:r w:rsidRPr="001349C3">
        <w:rPr>
          <w:sz w:val="28"/>
          <w:szCs w:val="28"/>
        </w:rPr>
        <w:t xml:space="preserve"> на </w:t>
      </w:r>
      <w:proofErr w:type="spellStart"/>
      <w:r w:rsidRPr="001349C3">
        <w:rPr>
          <w:sz w:val="28"/>
          <w:szCs w:val="28"/>
        </w:rPr>
        <w:t>інфекційні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хвороби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або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бактеріоносіями</w:t>
      </w:r>
      <w:proofErr w:type="spellEnd"/>
      <w:r w:rsidRPr="001349C3">
        <w:rPr>
          <w:sz w:val="28"/>
          <w:szCs w:val="28"/>
        </w:rPr>
        <w:t>.</w:t>
      </w:r>
    </w:p>
    <w:p w:rsidR="001349C3" w:rsidRPr="001349C3" w:rsidRDefault="001349C3" w:rsidP="001349C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1349C3">
        <w:rPr>
          <w:sz w:val="28"/>
          <w:szCs w:val="28"/>
        </w:rPr>
        <w:lastRenderedPageBreak/>
        <w:t>Наразі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згідно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зі</w:t>
      </w:r>
      <w:proofErr w:type="spellEnd"/>
      <w:r w:rsidRPr="001349C3">
        <w:rPr>
          <w:sz w:val="28"/>
          <w:szCs w:val="28"/>
        </w:rPr>
        <w:t xml:space="preserve"> ст. 12 Закону </w:t>
      </w:r>
      <w:proofErr w:type="spellStart"/>
      <w:r w:rsidRPr="001349C3">
        <w:rPr>
          <w:sz w:val="28"/>
          <w:szCs w:val="28"/>
        </w:rPr>
        <w:t>України</w:t>
      </w:r>
      <w:proofErr w:type="spellEnd"/>
      <w:r w:rsidRPr="001349C3">
        <w:rPr>
          <w:sz w:val="28"/>
          <w:szCs w:val="28"/>
        </w:rPr>
        <w:t xml:space="preserve"> "</w:t>
      </w:r>
      <w:hyperlink r:id="rId8" w:tooltip="Закон України Про охорону дитинства" w:history="1">
        <w:r w:rsidRPr="001349C3">
          <w:rPr>
            <w:rStyle w:val="a5"/>
            <w:color w:val="auto"/>
            <w:sz w:val="28"/>
            <w:szCs w:val="28"/>
          </w:rPr>
          <w:t xml:space="preserve">Про </w:t>
        </w:r>
        <w:proofErr w:type="spellStart"/>
        <w:r w:rsidRPr="001349C3">
          <w:rPr>
            <w:rStyle w:val="a5"/>
            <w:color w:val="auto"/>
            <w:sz w:val="28"/>
            <w:szCs w:val="28"/>
          </w:rPr>
          <w:t>охорону</w:t>
        </w:r>
        <w:proofErr w:type="spellEnd"/>
        <w:r w:rsidRPr="001349C3">
          <w:rPr>
            <w:rStyle w:val="a5"/>
            <w:color w:val="auto"/>
            <w:sz w:val="28"/>
            <w:szCs w:val="28"/>
          </w:rPr>
          <w:t xml:space="preserve"> </w:t>
        </w:r>
        <w:proofErr w:type="spellStart"/>
        <w:r w:rsidRPr="001349C3">
          <w:rPr>
            <w:rStyle w:val="a5"/>
            <w:color w:val="auto"/>
            <w:sz w:val="28"/>
            <w:szCs w:val="28"/>
          </w:rPr>
          <w:t>дитинства</w:t>
        </w:r>
        <w:proofErr w:type="spellEnd"/>
      </w:hyperlink>
      <w:r w:rsidRPr="001349C3">
        <w:rPr>
          <w:sz w:val="28"/>
          <w:szCs w:val="28"/>
        </w:rPr>
        <w:t xml:space="preserve">" батьки </w:t>
      </w:r>
      <w:proofErr w:type="spellStart"/>
      <w:r w:rsidRPr="001349C3">
        <w:rPr>
          <w:sz w:val="28"/>
          <w:szCs w:val="28"/>
        </w:rPr>
        <w:t>несуть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відповідальність</w:t>
      </w:r>
      <w:proofErr w:type="spellEnd"/>
      <w:r w:rsidRPr="001349C3">
        <w:rPr>
          <w:sz w:val="28"/>
          <w:szCs w:val="28"/>
        </w:rPr>
        <w:t xml:space="preserve"> за стан </w:t>
      </w:r>
      <w:proofErr w:type="spellStart"/>
      <w:r w:rsidRPr="001349C3">
        <w:rPr>
          <w:sz w:val="28"/>
          <w:szCs w:val="28"/>
        </w:rPr>
        <w:t>здоров'я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дитини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його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фізичний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розвиток</w:t>
      </w:r>
      <w:proofErr w:type="spellEnd"/>
      <w:r w:rsidRPr="001349C3">
        <w:rPr>
          <w:sz w:val="28"/>
          <w:szCs w:val="28"/>
        </w:rPr>
        <w:t>.</w:t>
      </w:r>
    </w:p>
    <w:p w:rsidR="001349C3" w:rsidRPr="001349C3" w:rsidRDefault="001349C3" w:rsidP="001349C3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proofErr w:type="spellStart"/>
      <w:r w:rsidRPr="001349C3">
        <w:rPr>
          <w:sz w:val="28"/>
          <w:szCs w:val="28"/>
        </w:rPr>
        <w:t>Відповідно</w:t>
      </w:r>
      <w:proofErr w:type="spellEnd"/>
      <w:r w:rsidRPr="001349C3">
        <w:rPr>
          <w:sz w:val="28"/>
          <w:szCs w:val="28"/>
        </w:rPr>
        <w:t xml:space="preserve"> до ст. 12, 15 Закону </w:t>
      </w:r>
      <w:proofErr w:type="spellStart"/>
      <w:r w:rsidRPr="001349C3">
        <w:rPr>
          <w:sz w:val="28"/>
          <w:szCs w:val="28"/>
        </w:rPr>
        <w:t>України</w:t>
      </w:r>
      <w:proofErr w:type="spellEnd"/>
      <w:r w:rsidRPr="001349C3">
        <w:rPr>
          <w:sz w:val="28"/>
          <w:szCs w:val="28"/>
        </w:rPr>
        <w:t xml:space="preserve"> "Про </w:t>
      </w:r>
      <w:proofErr w:type="spellStart"/>
      <w:r w:rsidRPr="001349C3">
        <w:rPr>
          <w:sz w:val="28"/>
          <w:szCs w:val="28"/>
        </w:rPr>
        <w:t>захист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населення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від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інфекційних</w:t>
      </w:r>
      <w:proofErr w:type="spellEnd"/>
      <w:r w:rsidRPr="001349C3">
        <w:rPr>
          <w:sz w:val="28"/>
          <w:szCs w:val="28"/>
        </w:rPr>
        <w:t xml:space="preserve"> хвороб" </w:t>
      </w:r>
      <w:proofErr w:type="spellStart"/>
      <w:r w:rsidRPr="001349C3">
        <w:rPr>
          <w:sz w:val="28"/>
          <w:szCs w:val="28"/>
        </w:rPr>
        <w:t>медичні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працівники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які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проводять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proofErr w:type="gramStart"/>
      <w:r w:rsidRPr="001349C3">
        <w:rPr>
          <w:sz w:val="28"/>
          <w:szCs w:val="28"/>
        </w:rPr>
        <w:t>проф</w:t>
      </w:r>
      <w:proofErr w:type="gramEnd"/>
      <w:r w:rsidRPr="001349C3">
        <w:rPr>
          <w:sz w:val="28"/>
          <w:szCs w:val="28"/>
        </w:rPr>
        <w:t>ілактичні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щеплення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зобов'язані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надавати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об'єктивну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інформацію</w:t>
      </w:r>
      <w:proofErr w:type="spellEnd"/>
      <w:r w:rsidRPr="001349C3">
        <w:rPr>
          <w:sz w:val="28"/>
          <w:szCs w:val="28"/>
        </w:rPr>
        <w:t xml:space="preserve"> особам, </w:t>
      </w:r>
      <w:proofErr w:type="spellStart"/>
      <w:r w:rsidRPr="001349C3">
        <w:rPr>
          <w:sz w:val="28"/>
          <w:szCs w:val="28"/>
        </w:rPr>
        <w:t>яким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проводять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щеплення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або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їх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законним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представникам</w:t>
      </w:r>
      <w:proofErr w:type="spellEnd"/>
      <w:r w:rsidRPr="001349C3">
        <w:rPr>
          <w:sz w:val="28"/>
          <w:szCs w:val="28"/>
        </w:rPr>
        <w:t xml:space="preserve"> про </w:t>
      </w:r>
      <w:proofErr w:type="spellStart"/>
      <w:r w:rsidRPr="001349C3">
        <w:rPr>
          <w:sz w:val="28"/>
          <w:szCs w:val="28"/>
        </w:rPr>
        <w:t>ефективність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профілактичних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щеплень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можливі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післявакцинальні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ускладнення</w:t>
      </w:r>
      <w:proofErr w:type="spellEnd"/>
      <w:r w:rsidRPr="001349C3">
        <w:rPr>
          <w:sz w:val="28"/>
          <w:szCs w:val="28"/>
        </w:rPr>
        <w:t xml:space="preserve">. Особам, </w:t>
      </w:r>
      <w:proofErr w:type="spellStart"/>
      <w:r w:rsidRPr="001349C3">
        <w:rPr>
          <w:sz w:val="28"/>
          <w:szCs w:val="28"/>
        </w:rPr>
        <w:t>що</w:t>
      </w:r>
      <w:proofErr w:type="spellEnd"/>
      <w:r w:rsidRPr="001349C3">
        <w:rPr>
          <w:sz w:val="28"/>
          <w:szCs w:val="28"/>
        </w:rPr>
        <w:t xml:space="preserve"> не </w:t>
      </w:r>
      <w:proofErr w:type="spellStart"/>
      <w:r w:rsidRPr="001349C3">
        <w:rPr>
          <w:sz w:val="28"/>
          <w:szCs w:val="28"/>
        </w:rPr>
        <w:t>досягли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п'ятнадцятирічного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віку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proofErr w:type="gramStart"/>
      <w:r w:rsidRPr="001349C3">
        <w:rPr>
          <w:sz w:val="28"/>
          <w:szCs w:val="28"/>
        </w:rPr>
        <w:t>проф</w:t>
      </w:r>
      <w:proofErr w:type="gramEnd"/>
      <w:r w:rsidRPr="001349C3">
        <w:rPr>
          <w:sz w:val="28"/>
          <w:szCs w:val="28"/>
        </w:rPr>
        <w:t>ілактичні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щеплення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проводяться</w:t>
      </w:r>
      <w:proofErr w:type="spellEnd"/>
      <w:r w:rsidRPr="001349C3">
        <w:rPr>
          <w:sz w:val="28"/>
          <w:szCs w:val="28"/>
        </w:rPr>
        <w:t xml:space="preserve"> за </w:t>
      </w:r>
      <w:proofErr w:type="spellStart"/>
      <w:r w:rsidRPr="001349C3">
        <w:rPr>
          <w:sz w:val="28"/>
          <w:szCs w:val="28"/>
        </w:rPr>
        <w:t>згодою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їх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об'єктивно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інформованих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батьків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які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мають</w:t>
      </w:r>
      <w:proofErr w:type="spellEnd"/>
      <w:r w:rsidRPr="001349C3">
        <w:rPr>
          <w:sz w:val="28"/>
          <w:szCs w:val="28"/>
        </w:rPr>
        <w:t xml:space="preserve"> право </w:t>
      </w:r>
      <w:proofErr w:type="spellStart"/>
      <w:r w:rsidRPr="001349C3">
        <w:rPr>
          <w:sz w:val="28"/>
          <w:szCs w:val="28"/>
        </w:rPr>
        <w:t>відмовитися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від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щеплень</w:t>
      </w:r>
      <w:proofErr w:type="spellEnd"/>
      <w:r w:rsidRPr="001349C3">
        <w:rPr>
          <w:sz w:val="28"/>
          <w:szCs w:val="28"/>
        </w:rPr>
        <w:t xml:space="preserve"> за </w:t>
      </w:r>
      <w:proofErr w:type="spellStart"/>
      <w:r w:rsidRPr="001349C3">
        <w:rPr>
          <w:sz w:val="28"/>
          <w:szCs w:val="28"/>
        </w:rPr>
        <w:t>відсутності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повної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об'єктивної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інформації</w:t>
      </w:r>
      <w:proofErr w:type="spellEnd"/>
      <w:r w:rsidRPr="001349C3">
        <w:rPr>
          <w:sz w:val="28"/>
          <w:szCs w:val="28"/>
        </w:rPr>
        <w:t xml:space="preserve"> про </w:t>
      </w:r>
      <w:proofErr w:type="spellStart"/>
      <w:r w:rsidRPr="001349C3">
        <w:rPr>
          <w:sz w:val="28"/>
          <w:szCs w:val="28"/>
        </w:rPr>
        <w:t>вплив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щеплень</w:t>
      </w:r>
      <w:proofErr w:type="spellEnd"/>
      <w:r w:rsidRPr="001349C3">
        <w:rPr>
          <w:sz w:val="28"/>
          <w:szCs w:val="28"/>
        </w:rPr>
        <w:t xml:space="preserve"> на стан </w:t>
      </w:r>
      <w:proofErr w:type="spellStart"/>
      <w:r w:rsidRPr="001349C3">
        <w:rPr>
          <w:sz w:val="28"/>
          <w:szCs w:val="28"/>
        </w:rPr>
        <w:t>здоров'я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подальші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наслідки</w:t>
      </w:r>
      <w:proofErr w:type="spellEnd"/>
      <w:r w:rsidRPr="001349C3">
        <w:rPr>
          <w:sz w:val="28"/>
          <w:szCs w:val="28"/>
        </w:rPr>
        <w:t>.</w:t>
      </w:r>
    </w:p>
    <w:p w:rsidR="001349C3" w:rsidRPr="001349C3" w:rsidRDefault="001349C3" w:rsidP="001349C3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1349C3">
        <w:rPr>
          <w:sz w:val="28"/>
          <w:szCs w:val="28"/>
        </w:rPr>
        <w:t xml:space="preserve">Дане право на </w:t>
      </w:r>
      <w:proofErr w:type="spellStart"/>
      <w:r w:rsidRPr="001349C3">
        <w:rPr>
          <w:sz w:val="28"/>
          <w:szCs w:val="28"/>
        </w:rPr>
        <w:t>відмову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від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щеплень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закріплене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і</w:t>
      </w:r>
      <w:proofErr w:type="spellEnd"/>
      <w:r w:rsidRPr="001349C3">
        <w:rPr>
          <w:sz w:val="28"/>
          <w:szCs w:val="28"/>
        </w:rPr>
        <w:t xml:space="preserve"> в п. 18 "</w:t>
      </w:r>
      <w:proofErr w:type="spellStart"/>
      <w:r w:rsidRPr="001349C3">
        <w:rPr>
          <w:sz w:val="28"/>
          <w:szCs w:val="28"/>
        </w:rPr>
        <w:t>Положення</w:t>
      </w:r>
      <w:proofErr w:type="spellEnd"/>
      <w:r w:rsidRPr="001349C3">
        <w:rPr>
          <w:sz w:val="28"/>
          <w:szCs w:val="28"/>
        </w:rPr>
        <w:t xml:space="preserve"> про </w:t>
      </w:r>
      <w:proofErr w:type="spellStart"/>
      <w:r w:rsidRPr="001349C3">
        <w:rPr>
          <w:sz w:val="28"/>
          <w:szCs w:val="28"/>
        </w:rPr>
        <w:t>організацію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проведення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proofErr w:type="gramStart"/>
      <w:r w:rsidRPr="001349C3">
        <w:rPr>
          <w:sz w:val="28"/>
          <w:szCs w:val="28"/>
        </w:rPr>
        <w:t>проф</w:t>
      </w:r>
      <w:proofErr w:type="gramEnd"/>
      <w:r w:rsidRPr="001349C3">
        <w:rPr>
          <w:sz w:val="28"/>
          <w:szCs w:val="28"/>
        </w:rPr>
        <w:t>ілактичних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щеплень</w:t>
      </w:r>
      <w:proofErr w:type="spellEnd"/>
      <w:r w:rsidRPr="001349C3">
        <w:rPr>
          <w:sz w:val="28"/>
          <w:szCs w:val="28"/>
        </w:rPr>
        <w:t xml:space="preserve">", </w:t>
      </w:r>
      <w:proofErr w:type="spellStart"/>
      <w:r w:rsidRPr="001349C3">
        <w:rPr>
          <w:sz w:val="28"/>
          <w:szCs w:val="28"/>
        </w:rPr>
        <w:t>затвердженого</w:t>
      </w:r>
      <w:proofErr w:type="spellEnd"/>
      <w:r w:rsidRPr="001349C3">
        <w:rPr>
          <w:sz w:val="28"/>
          <w:szCs w:val="28"/>
        </w:rPr>
        <w:t xml:space="preserve"> наказам МОЗ </w:t>
      </w:r>
      <w:proofErr w:type="spellStart"/>
      <w:r w:rsidRPr="001349C3">
        <w:rPr>
          <w:sz w:val="28"/>
          <w:szCs w:val="28"/>
        </w:rPr>
        <w:t>України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від</w:t>
      </w:r>
      <w:proofErr w:type="spellEnd"/>
      <w:r w:rsidRPr="001349C3">
        <w:rPr>
          <w:sz w:val="28"/>
          <w:szCs w:val="28"/>
        </w:rPr>
        <w:t xml:space="preserve"> 03.02.2006 р. №48. У </w:t>
      </w:r>
      <w:proofErr w:type="spellStart"/>
      <w:r w:rsidRPr="001349C3">
        <w:rPr>
          <w:sz w:val="28"/>
          <w:szCs w:val="28"/>
        </w:rPr>
        <w:t>разі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якщо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proofErr w:type="gramStart"/>
      <w:r w:rsidRPr="001349C3">
        <w:rPr>
          <w:sz w:val="28"/>
          <w:szCs w:val="28"/>
        </w:rPr>
        <w:t>проф</w:t>
      </w:r>
      <w:proofErr w:type="gramEnd"/>
      <w:r w:rsidRPr="001349C3">
        <w:rPr>
          <w:sz w:val="28"/>
          <w:szCs w:val="28"/>
        </w:rPr>
        <w:t>ілактичні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щеплення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дітям</w:t>
      </w:r>
      <w:proofErr w:type="spellEnd"/>
      <w:r w:rsidRPr="001349C3">
        <w:rPr>
          <w:sz w:val="28"/>
          <w:szCs w:val="28"/>
        </w:rPr>
        <w:t xml:space="preserve"> проведено </w:t>
      </w:r>
      <w:proofErr w:type="spellStart"/>
      <w:r w:rsidRPr="001349C3">
        <w:rPr>
          <w:sz w:val="28"/>
          <w:szCs w:val="28"/>
        </w:rPr>
        <w:t>з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порушенням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установлених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строків</w:t>
      </w:r>
      <w:proofErr w:type="spellEnd"/>
      <w:r w:rsidRPr="001349C3">
        <w:rPr>
          <w:sz w:val="28"/>
          <w:szCs w:val="28"/>
        </w:rPr>
        <w:t xml:space="preserve"> у </w:t>
      </w:r>
      <w:proofErr w:type="spellStart"/>
      <w:r w:rsidRPr="001349C3">
        <w:rPr>
          <w:sz w:val="28"/>
          <w:szCs w:val="28"/>
        </w:rPr>
        <w:t>зв'язку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медичними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протипоказаннями</w:t>
      </w:r>
      <w:proofErr w:type="spellEnd"/>
      <w:r w:rsidRPr="001349C3">
        <w:rPr>
          <w:sz w:val="28"/>
          <w:szCs w:val="28"/>
        </w:rPr>
        <w:t xml:space="preserve">, при </w:t>
      </w:r>
      <w:proofErr w:type="spellStart"/>
      <w:r w:rsidRPr="001349C3">
        <w:rPr>
          <w:sz w:val="28"/>
          <w:szCs w:val="28"/>
        </w:rPr>
        <w:t>благополучній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епідемічній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ситуації</w:t>
      </w:r>
      <w:proofErr w:type="spellEnd"/>
      <w:r w:rsidRPr="001349C3">
        <w:rPr>
          <w:sz w:val="28"/>
          <w:szCs w:val="28"/>
        </w:rPr>
        <w:t xml:space="preserve"> за </w:t>
      </w:r>
      <w:proofErr w:type="spellStart"/>
      <w:r w:rsidRPr="001349C3">
        <w:rPr>
          <w:sz w:val="28"/>
          <w:szCs w:val="28"/>
        </w:rPr>
        <w:t>рішенням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консиліуму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відповідних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лікарів</w:t>
      </w:r>
      <w:proofErr w:type="spellEnd"/>
      <w:r w:rsidRPr="001349C3">
        <w:rPr>
          <w:sz w:val="28"/>
          <w:szCs w:val="28"/>
        </w:rPr>
        <w:t xml:space="preserve">, вони </w:t>
      </w:r>
      <w:proofErr w:type="spellStart"/>
      <w:r w:rsidRPr="001349C3">
        <w:rPr>
          <w:sz w:val="28"/>
          <w:szCs w:val="28"/>
        </w:rPr>
        <w:t>можуть</w:t>
      </w:r>
      <w:proofErr w:type="spellEnd"/>
      <w:r w:rsidRPr="001349C3">
        <w:rPr>
          <w:sz w:val="28"/>
          <w:szCs w:val="28"/>
        </w:rPr>
        <w:t xml:space="preserve"> бути </w:t>
      </w:r>
      <w:proofErr w:type="spellStart"/>
      <w:r w:rsidRPr="001349C3">
        <w:rPr>
          <w:sz w:val="28"/>
          <w:szCs w:val="28"/>
        </w:rPr>
        <w:t>прийняті</w:t>
      </w:r>
      <w:proofErr w:type="spellEnd"/>
      <w:r w:rsidRPr="001349C3">
        <w:rPr>
          <w:sz w:val="28"/>
          <w:szCs w:val="28"/>
        </w:rPr>
        <w:t xml:space="preserve"> до </w:t>
      </w:r>
      <w:proofErr w:type="spellStart"/>
      <w:r w:rsidRPr="001349C3">
        <w:rPr>
          <w:sz w:val="28"/>
          <w:szCs w:val="28"/>
        </w:rPr>
        <w:t>відповідного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дитячого</w:t>
      </w:r>
      <w:proofErr w:type="spellEnd"/>
      <w:r w:rsidRPr="001349C3">
        <w:rPr>
          <w:sz w:val="28"/>
          <w:szCs w:val="28"/>
        </w:rPr>
        <w:t xml:space="preserve"> закладу та </w:t>
      </w:r>
      <w:proofErr w:type="spellStart"/>
      <w:r w:rsidRPr="001349C3">
        <w:rPr>
          <w:sz w:val="28"/>
          <w:szCs w:val="28"/>
        </w:rPr>
        <w:t>відвідувати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його</w:t>
      </w:r>
      <w:proofErr w:type="spellEnd"/>
      <w:r w:rsidRPr="001349C3">
        <w:rPr>
          <w:sz w:val="28"/>
          <w:szCs w:val="28"/>
        </w:rPr>
        <w:t>.</w:t>
      </w:r>
    </w:p>
    <w:p w:rsidR="001349C3" w:rsidRPr="001349C3" w:rsidRDefault="001349C3" w:rsidP="001349C3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proofErr w:type="spellStart"/>
      <w:r w:rsidRPr="001349C3">
        <w:rPr>
          <w:sz w:val="28"/>
          <w:szCs w:val="28"/>
        </w:rPr>
        <w:t>Питання</w:t>
      </w:r>
      <w:proofErr w:type="spellEnd"/>
      <w:r w:rsidRPr="001349C3">
        <w:rPr>
          <w:sz w:val="28"/>
          <w:szCs w:val="28"/>
        </w:rPr>
        <w:t xml:space="preserve"> про </w:t>
      </w:r>
      <w:proofErr w:type="spellStart"/>
      <w:r w:rsidRPr="001349C3">
        <w:rPr>
          <w:sz w:val="28"/>
          <w:szCs w:val="28"/>
        </w:rPr>
        <w:t>відвідування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дошкільного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навчального</w:t>
      </w:r>
      <w:proofErr w:type="spellEnd"/>
      <w:r w:rsidRPr="001349C3">
        <w:rPr>
          <w:sz w:val="28"/>
          <w:szCs w:val="28"/>
        </w:rPr>
        <w:t xml:space="preserve"> закладу </w:t>
      </w:r>
      <w:proofErr w:type="spellStart"/>
      <w:r w:rsidRPr="001349C3">
        <w:rPr>
          <w:sz w:val="28"/>
          <w:szCs w:val="28"/>
        </w:rPr>
        <w:t>дітьми</w:t>
      </w:r>
      <w:proofErr w:type="spellEnd"/>
      <w:r w:rsidRPr="001349C3">
        <w:rPr>
          <w:sz w:val="28"/>
          <w:szCs w:val="28"/>
        </w:rPr>
        <w:t xml:space="preserve">, батьки </w:t>
      </w:r>
      <w:proofErr w:type="spellStart"/>
      <w:r w:rsidRPr="001349C3">
        <w:rPr>
          <w:sz w:val="28"/>
          <w:szCs w:val="28"/>
        </w:rPr>
        <w:t>яких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відмовляються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від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щеплень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вирішується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лікарсько-консультативною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комісією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згідно</w:t>
      </w:r>
      <w:proofErr w:type="spellEnd"/>
      <w:r w:rsidRPr="001349C3">
        <w:rPr>
          <w:sz w:val="28"/>
          <w:szCs w:val="28"/>
        </w:rPr>
        <w:t xml:space="preserve"> наказу </w:t>
      </w:r>
      <w:proofErr w:type="spellStart"/>
      <w:r w:rsidRPr="001349C3">
        <w:rPr>
          <w:sz w:val="28"/>
          <w:szCs w:val="28"/>
        </w:rPr>
        <w:t>Міністерства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охорони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здоров'я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України</w:t>
      </w:r>
      <w:proofErr w:type="spellEnd"/>
      <w:r w:rsidRPr="001349C3">
        <w:rPr>
          <w:sz w:val="28"/>
          <w:szCs w:val="28"/>
        </w:rPr>
        <w:t xml:space="preserve"> №43429.11.2002 та </w:t>
      </w:r>
      <w:proofErr w:type="spellStart"/>
      <w:r w:rsidRPr="001349C3">
        <w:rPr>
          <w:sz w:val="28"/>
          <w:szCs w:val="28"/>
        </w:rPr>
        <w:t>затвердженого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цим</w:t>
      </w:r>
      <w:proofErr w:type="spellEnd"/>
      <w:r w:rsidRPr="001349C3">
        <w:rPr>
          <w:sz w:val="28"/>
          <w:szCs w:val="28"/>
        </w:rPr>
        <w:t xml:space="preserve"> наказом </w:t>
      </w:r>
      <w:proofErr w:type="spellStart"/>
      <w:r w:rsidRPr="001349C3">
        <w:rPr>
          <w:sz w:val="28"/>
          <w:szCs w:val="28"/>
        </w:rPr>
        <w:t>примірного</w:t>
      </w:r>
      <w:proofErr w:type="spellEnd"/>
      <w:r w:rsidRPr="001349C3">
        <w:rPr>
          <w:sz w:val="28"/>
          <w:szCs w:val="28"/>
        </w:rPr>
        <w:t xml:space="preserve"> "</w:t>
      </w:r>
      <w:proofErr w:type="spellStart"/>
      <w:r w:rsidRPr="001349C3">
        <w:rPr>
          <w:sz w:val="28"/>
          <w:szCs w:val="28"/>
        </w:rPr>
        <w:t>Положення</w:t>
      </w:r>
      <w:proofErr w:type="spellEnd"/>
      <w:r w:rsidRPr="001349C3">
        <w:rPr>
          <w:sz w:val="28"/>
          <w:szCs w:val="28"/>
        </w:rPr>
        <w:t xml:space="preserve"> про </w:t>
      </w:r>
      <w:proofErr w:type="spellStart"/>
      <w:proofErr w:type="gramStart"/>
      <w:r w:rsidRPr="001349C3">
        <w:rPr>
          <w:sz w:val="28"/>
          <w:szCs w:val="28"/>
        </w:rPr>
        <w:t>п</w:t>
      </w:r>
      <w:proofErr w:type="gramEnd"/>
      <w:r w:rsidRPr="001349C3">
        <w:rPr>
          <w:sz w:val="28"/>
          <w:szCs w:val="28"/>
        </w:rPr>
        <w:t>ідготовку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дітей</w:t>
      </w:r>
      <w:proofErr w:type="spellEnd"/>
      <w:r w:rsidRPr="001349C3">
        <w:rPr>
          <w:sz w:val="28"/>
          <w:szCs w:val="28"/>
        </w:rPr>
        <w:t xml:space="preserve"> на </w:t>
      </w:r>
      <w:proofErr w:type="spellStart"/>
      <w:r w:rsidRPr="001349C3">
        <w:rPr>
          <w:sz w:val="28"/>
          <w:szCs w:val="28"/>
        </w:rPr>
        <w:t>педіатричній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дільниці</w:t>
      </w:r>
      <w:proofErr w:type="spellEnd"/>
      <w:r w:rsidRPr="001349C3">
        <w:rPr>
          <w:sz w:val="28"/>
          <w:szCs w:val="28"/>
        </w:rPr>
        <w:t xml:space="preserve"> до </w:t>
      </w:r>
      <w:proofErr w:type="spellStart"/>
      <w:r w:rsidRPr="001349C3">
        <w:rPr>
          <w:sz w:val="28"/>
          <w:szCs w:val="28"/>
        </w:rPr>
        <w:t>відвідування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дошкільного</w:t>
      </w:r>
      <w:proofErr w:type="spellEnd"/>
      <w:r w:rsidRPr="001349C3">
        <w:rPr>
          <w:sz w:val="28"/>
          <w:szCs w:val="28"/>
        </w:rPr>
        <w:t xml:space="preserve"> та </w:t>
      </w:r>
      <w:proofErr w:type="spellStart"/>
      <w:r w:rsidRPr="001349C3">
        <w:rPr>
          <w:sz w:val="28"/>
          <w:szCs w:val="28"/>
        </w:rPr>
        <w:t>шкільного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загальноосвітнього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навчального</w:t>
      </w:r>
      <w:proofErr w:type="spellEnd"/>
      <w:r w:rsidRPr="001349C3">
        <w:rPr>
          <w:sz w:val="28"/>
          <w:szCs w:val="28"/>
        </w:rPr>
        <w:t xml:space="preserve"> закладу".</w:t>
      </w:r>
    </w:p>
    <w:p w:rsidR="001349C3" w:rsidRPr="001349C3" w:rsidRDefault="001349C3" w:rsidP="001349C3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proofErr w:type="spellStart"/>
      <w:r w:rsidRPr="001349C3">
        <w:rPr>
          <w:sz w:val="28"/>
          <w:szCs w:val="28"/>
        </w:rPr>
        <w:t>Враховуючи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вище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зазначене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відмова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керівника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дошкільного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навчального</w:t>
      </w:r>
      <w:proofErr w:type="spellEnd"/>
      <w:r w:rsidRPr="001349C3">
        <w:rPr>
          <w:sz w:val="28"/>
          <w:szCs w:val="28"/>
        </w:rPr>
        <w:t xml:space="preserve"> закладу у </w:t>
      </w:r>
      <w:proofErr w:type="spellStart"/>
      <w:r w:rsidRPr="001349C3">
        <w:rPr>
          <w:sz w:val="28"/>
          <w:szCs w:val="28"/>
        </w:rPr>
        <w:t>прийнятті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дитини</w:t>
      </w:r>
      <w:proofErr w:type="spellEnd"/>
      <w:r w:rsidRPr="001349C3">
        <w:rPr>
          <w:sz w:val="28"/>
          <w:szCs w:val="28"/>
        </w:rPr>
        <w:t xml:space="preserve"> до закладу без </w:t>
      </w:r>
      <w:proofErr w:type="spellStart"/>
      <w:r w:rsidRPr="001349C3">
        <w:rPr>
          <w:sz w:val="28"/>
          <w:szCs w:val="28"/>
        </w:rPr>
        <w:t>відповідних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proofErr w:type="gramStart"/>
      <w:r w:rsidRPr="001349C3">
        <w:rPr>
          <w:sz w:val="28"/>
          <w:szCs w:val="28"/>
        </w:rPr>
        <w:t>проф</w:t>
      </w:r>
      <w:proofErr w:type="gramEnd"/>
      <w:r w:rsidRPr="001349C3">
        <w:rPr>
          <w:sz w:val="28"/>
          <w:szCs w:val="28"/>
        </w:rPr>
        <w:t>ілактичних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щеплень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суперечать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діючому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законодавству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України</w:t>
      </w:r>
      <w:proofErr w:type="spellEnd"/>
      <w:r w:rsidRPr="001349C3">
        <w:rPr>
          <w:sz w:val="28"/>
          <w:szCs w:val="28"/>
        </w:rPr>
        <w:t xml:space="preserve">. За </w:t>
      </w:r>
      <w:proofErr w:type="spellStart"/>
      <w:r w:rsidRPr="001349C3">
        <w:rPr>
          <w:sz w:val="28"/>
          <w:szCs w:val="28"/>
        </w:rPr>
        <w:t>наявності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відповідних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медичних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довідок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встановленого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зразка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із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висновком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лі</w:t>
      </w:r>
      <w:proofErr w:type="gramStart"/>
      <w:r w:rsidRPr="001349C3">
        <w:rPr>
          <w:sz w:val="28"/>
          <w:szCs w:val="28"/>
        </w:rPr>
        <w:t>каря</w:t>
      </w:r>
      <w:proofErr w:type="spellEnd"/>
      <w:proofErr w:type="gramEnd"/>
      <w:r w:rsidRPr="001349C3">
        <w:rPr>
          <w:sz w:val="28"/>
          <w:szCs w:val="28"/>
        </w:rPr>
        <w:t xml:space="preserve">, у </w:t>
      </w:r>
      <w:proofErr w:type="spellStart"/>
      <w:r w:rsidRPr="001349C3">
        <w:rPr>
          <w:sz w:val="28"/>
          <w:szCs w:val="28"/>
        </w:rPr>
        <w:t>якому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зазначено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що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дитина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може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відвідувати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дошкільний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навчальний</w:t>
      </w:r>
      <w:proofErr w:type="spellEnd"/>
      <w:r w:rsidRPr="001349C3">
        <w:rPr>
          <w:sz w:val="28"/>
          <w:szCs w:val="28"/>
        </w:rPr>
        <w:t xml:space="preserve"> заклад, </w:t>
      </w:r>
      <w:proofErr w:type="spellStart"/>
      <w:r w:rsidRPr="001349C3">
        <w:rPr>
          <w:sz w:val="28"/>
          <w:szCs w:val="28"/>
        </w:rPr>
        <w:t>керівник</w:t>
      </w:r>
      <w:proofErr w:type="spellEnd"/>
      <w:r w:rsidRPr="001349C3">
        <w:rPr>
          <w:sz w:val="28"/>
          <w:szCs w:val="28"/>
        </w:rPr>
        <w:t xml:space="preserve"> закладу </w:t>
      </w:r>
      <w:proofErr w:type="spellStart"/>
      <w:r w:rsidRPr="001349C3">
        <w:rPr>
          <w:sz w:val="28"/>
          <w:szCs w:val="28"/>
        </w:rPr>
        <w:t>зобов’язаний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прийняти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дитину</w:t>
      </w:r>
      <w:proofErr w:type="spellEnd"/>
      <w:r w:rsidRPr="001349C3">
        <w:rPr>
          <w:sz w:val="28"/>
          <w:szCs w:val="28"/>
        </w:rPr>
        <w:t xml:space="preserve"> до закладу.</w:t>
      </w:r>
    </w:p>
    <w:p w:rsidR="001349C3" w:rsidRPr="001349C3" w:rsidRDefault="001349C3" w:rsidP="001349C3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proofErr w:type="spellStart"/>
      <w:r w:rsidRPr="001349C3">
        <w:rPr>
          <w:sz w:val="28"/>
          <w:szCs w:val="28"/>
        </w:rPr>
        <w:t>Змі</w:t>
      </w:r>
      <w:proofErr w:type="gramStart"/>
      <w:r w:rsidRPr="001349C3">
        <w:rPr>
          <w:sz w:val="28"/>
          <w:szCs w:val="28"/>
        </w:rPr>
        <w:t>ст</w:t>
      </w:r>
      <w:proofErr w:type="spellEnd"/>
      <w:proofErr w:type="gramEnd"/>
      <w:r w:rsidRPr="001349C3">
        <w:rPr>
          <w:sz w:val="28"/>
          <w:szCs w:val="28"/>
        </w:rPr>
        <w:t xml:space="preserve"> листа просимо довести до </w:t>
      </w:r>
      <w:proofErr w:type="spellStart"/>
      <w:r w:rsidRPr="001349C3">
        <w:rPr>
          <w:sz w:val="28"/>
          <w:szCs w:val="28"/>
        </w:rPr>
        <w:t>відома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місцевих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органів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управління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освітою</w:t>
      </w:r>
      <w:proofErr w:type="spellEnd"/>
      <w:r w:rsidRPr="001349C3">
        <w:rPr>
          <w:sz w:val="28"/>
          <w:szCs w:val="28"/>
        </w:rPr>
        <w:t xml:space="preserve">, </w:t>
      </w:r>
      <w:proofErr w:type="spellStart"/>
      <w:r w:rsidRPr="001349C3">
        <w:rPr>
          <w:sz w:val="28"/>
          <w:szCs w:val="28"/>
        </w:rPr>
        <w:t>керівників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дошкільних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навчальних</w:t>
      </w:r>
      <w:proofErr w:type="spellEnd"/>
      <w:r w:rsidRPr="001349C3">
        <w:rPr>
          <w:sz w:val="28"/>
          <w:szCs w:val="28"/>
        </w:rPr>
        <w:t xml:space="preserve"> </w:t>
      </w:r>
      <w:proofErr w:type="spellStart"/>
      <w:r w:rsidRPr="001349C3">
        <w:rPr>
          <w:sz w:val="28"/>
          <w:szCs w:val="28"/>
        </w:rPr>
        <w:t>закладів</w:t>
      </w:r>
      <w:proofErr w:type="spellEnd"/>
      <w:r w:rsidRPr="001349C3">
        <w:rPr>
          <w:sz w:val="28"/>
          <w:szCs w:val="28"/>
        </w:rPr>
        <w:t>.</w:t>
      </w:r>
    </w:p>
    <w:p w:rsidR="001349C3" w:rsidRPr="001349C3" w:rsidRDefault="001349C3" w:rsidP="001349C3">
      <w:pPr>
        <w:pStyle w:val="a3"/>
        <w:shd w:val="clear" w:color="auto" w:fill="FFFFFF"/>
        <w:spacing w:before="0" w:beforeAutospacing="0" w:after="301" w:afterAutospacing="0" w:line="276" w:lineRule="auto"/>
        <w:rPr>
          <w:sz w:val="28"/>
          <w:szCs w:val="28"/>
        </w:rPr>
      </w:pPr>
      <w:r w:rsidRPr="001349C3">
        <w:rPr>
          <w:sz w:val="28"/>
          <w:szCs w:val="28"/>
        </w:rPr>
        <w:t xml:space="preserve">Заступник </w:t>
      </w:r>
      <w:proofErr w:type="spellStart"/>
      <w:r w:rsidRPr="001349C3">
        <w:rPr>
          <w:sz w:val="28"/>
          <w:szCs w:val="28"/>
        </w:rPr>
        <w:t>Міністра</w:t>
      </w:r>
      <w:proofErr w:type="spellEnd"/>
      <w:r w:rsidRPr="001349C3">
        <w:rPr>
          <w:sz w:val="28"/>
          <w:szCs w:val="28"/>
        </w:rPr>
        <w:t xml:space="preserve">       Б.М. </w:t>
      </w:r>
      <w:proofErr w:type="spellStart"/>
      <w:r w:rsidRPr="001349C3">
        <w:rPr>
          <w:sz w:val="28"/>
          <w:szCs w:val="28"/>
        </w:rPr>
        <w:t>Жебровський</w:t>
      </w:r>
      <w:proofErr w:type="spellEnd"/>
    </w:p>
    <w:p w:rsidR="00276AD8" w:rsidRPr="001349C3" w:rsidRDefault="00276AD8" w:rsidP="001349C3">
      <w:pPr>
        <w:rPr>
          <w:rFonts w:ascii="Times New Roman" w:hAnsi="Times New Roman" w:cs="Times New Roman"/>
          <w:sz w:val="28"/>
          <w:szCs w:val="28"/>
        </w:rPr>
      </w:pPr>
    </w:p>
    <w:sectPr w:rsidR="00276AD8" w:rsidRPr="001349C3" w:rsidSect="0027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349C3"/>
    <w:rsid w:val="001349C3"/>
    <w:rsid w:val="0027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9C3"/>
    <w:rPr>
      <w:b/>
      <w:bCs/>
    </w:rPr>
  </w:style>
  <w:style w:type="character" w:customStyle="1" w:styleId="apple-converted-space">
    <w:name w:val="apple-converted-space"/>
    <w:basedOn w:val="a0"/>
    <w:rsid w:val="001349C3"/>
  </w:style>
  <w:style w:type="character" w:styleId="a5">
    <w:name w:val="Hyperlink"/>
    <w:basedOn w:val="a0"/>
    <w:uiPriority w:val="99"/>
    <w:semiHidden/>
    <w:unhideWhenUsed/>
    <w:rsid w:val="00134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law/31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vita.ua/legislation/doshkilna-osvita/27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vita.ua/legislation/law/2234" TargetMode="External"/><Relationship Id="rId5" Type="http://schemas.openxmlformats.org/officeDocument/2006/relationships/hyperlink" Target="http://osvita.ua/legislation/law/223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svita.ua/legislation/other/897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4241</Characters>
  <Application>Microsoft Office Word</Application>
  <DocSecurity>0</DocSecurity>
  <Lines>35</Lines>
  <Paragraphs>9</Paragraphs>
  <ScaleCrop>false</ScaleCrop>
  <Company>ПК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2013-02-21T06:18:00Z</dcterms:created>
  <dcterms:modified xsi:type="dcterms:W3CDTF">2013-02-21T06:19:00Z</dcterms:modified>
</cp:coreProperties>
</file>